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6AE" w:rsidRPr="006B1729" w:rsidRDefault="006476AE" w:rsidP="006476AE">
      <w:pPr>
        <w:pStyle w:val="a4"/>
        <w:spacing w:line="312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937995" cy="923925"/>
            <wp:effectExtent l="19050" t="0" r="0" b="0"/>
            <wp:docPr id="2" name="Рисунок 1" descr="https://ds04.infourok.ru/uploads/ex/05fb/00148be2-f5eb093a/hello_html_m6278c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5fb/00148be2-f5eb093a/hello_html_m6278cdf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197" cy="9300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76AE" w:rsidRDefault="006476AE" w:rsidP="006476AE">
      <w:pPr>
        <w:pStyle w:val="a4"/>
        <w:spacing w:line="312" w:lineRule="auto"/>
        <w:ind w:hanging="99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76AE" w:rsidRPr="006476AE" w:rsidRDefault="006476AE" w:rsidP="006476AE">
      <w:pPr>
        <w:pStyle w:val="a4"/>
        <w:spacing w:line="312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6476AE">
        <w:rPr>
          <w:rFonts w:ascii="Times New Roman" w:hAnsi="Times New Roman" w:cs="Times New Roman"/>
          <w:b/>
          <w:color w:val="002060"/>
          <w:sz w:val="24"/>
          <w:szCs w:val="24"/>
        </w:rPr>
        <w:t>МУНИЦИПАЛЬНОЕ КАЗЕННОЕ ОБЩЕОБРАЗОВАТЕЛЬНОЕ УЧРЕЖДЕНИЕ</w:t>
      </w:r>
    </w:p>
    <w:p w:rsidR="006476AE" w:rsidRPr="006476AE" w:rsidRDefault="006476AE" w:rsidP="006476AE">
      <w:pPr>
        <w:pStyle w:val="a4"/>
        <w:pBdr>
          <w:bottom w:val="single" w:sz="12" w:space="0" w:color="auto"/>
        </w:pBdr>
        <w:spacing w:line="312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6476AE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«ВЕРХНЕ-КАЗАНИЩЕНСКАЯ СРЕДНЯЯ ОБЩЕОБРАЗОВАТЕЛЬНАЯ ШКОЛА №1»                        </w:t>
      </w:r>
    </w:p>
    <w:p w:rsidR="006476AE" w:rsidRPr="006476AE" w:rsidRDefault="006476AE" w:rsidP="006476AE">
      <w:pPr>
        <w:shd w:val="clear" w:color="auto" w:fill="FFFFFF"/>
        <w:spacing w:line="312" w:lineRule="auto"/>
        <w:ind w:left="142" w:right="141"/>
        <w:jc w:val="center"/>
        <w:rPr>
          <w:b/>
          <w:color w:val="002060"/>
        </w:rPr>
      </w:pPr>
      <w:r w:rsidRPr="006476AE">
        <w:rPr>
          <w:b/>
          <w:color w:val="002060"/>
        </w:rPr>
        <w:t>368206, РФ, РД, с. Верхнее-Казанище, Буйнакский район, ул. Закира Даудова 38</w:t>
      </w:r>
    </w:p>
    <w:p w:rsidR="006476AE" w:rsidRPr="00662A92" w:rsidRDefault="009E7257" w:rsidP="006476AE">
      <w:pPr>
        <w:shd w:val="clear" w:color="auto" w:fill="FFFFFF"/>
        <w:spacing w:line="312" w:lineRule="auto"/>
        <w:ind w:left="142" w:right="141"/>
        <w:jc w:val="center"/>
        <w:rPr>
          <w:color w:val="002060"/>
          <w:lang w:val="en-US"/>
        </w:rPr>
      </w:pPr>
      <w:hyperlink r:id="rId7" w:history="1">
        <w:r w:rsidR="006476AE" w:rsidRPr="006476AE">
          <w:rPr>
            <w:rStyle w:val="a3"/>
            <w:b/>
            <w:color w:val="002060"/>
            <w:u w:val="none"/>
            <w:lang w:val="en-US"/>
          </w:rPr>
          <w:t>http</w:t>
        </w:r>
        <w:r w:rsidR="006476AE" w:rsidRPr="00662A92">
          <w:rPr>
            <w:rStyle w:val="a3"/>
            <w:b/>
            <w:color w:val="002060"/>
            <w:u w:val="none"/>
            <w:lang w:val="en-US"/>
          </w:rPr>
          <w:t>://</w:t>
        </w:r>
        <w:r w:rsidR="006476AE" w:rsidRPr="006476AE">
          <w:rPr>
            <w:rStyle w:val="a3"/>
            <w:b/>
            <w:color w:val="002060"/>
            <w:u w:val="none"/>
            <w:lang w:val="en-US"/>
          </w:rPr>
          <w:t>www</w:t>
        </w:r>
        <w:r w:rsidR="006476AE" w:rsidRPr="00662A92">
          <w:rPr>
            <w:rStyle w:val="a3"/>
            <w:b/>
            <w:color w:val="002060"/>
            <w:u w:val="none"/>
            <w:lang w:val="en-US"/>
          </w:rPr>
          <w:t>.</w:t>
        </w:r>
        <w:r w:rsidR="006476AE" w:rsidRPr="006476AE">
          <w:rPr>
            <w:rStyle w:val="a3"/>
            <w:b/>
            <w:color w:val="002060"/>
            <w:u w:val="none"/>
            <w:lang w:val="en-US"/>
          </w:rPr>
          <w:t>v</w:t>
        </w:r>
        <w:r w:rsidR="006476AE" w:rsidRPr="00662A92">
          <w:rPr>
            <w:rStyle w:val="a3"/>
            <w:b/>
            <w:color w:val="002060"/>
            <w:u w:val="none"/>
            <w:lang w:val="en-US"/>
          </w:rPr>
          <w:t>-</w:t>
        </w:r>
        <w:r w:rsidR="006476AE" w:rsidRPr="006476AE">
          <w:rPr>
            <w:rStyle w:val="a3"/>
            <w:b/>
            <w:color w:val="002060"/>
            <w:u w:val="none"/>
            <w:lang w:val="en-US"/>
          </w:rPr>
          <w:t>kaz</w:t>
        </w:r>
        <w:r w:rsidR="006476AE" w:rsidRPr="00662A92">
          <w:rPr>
            <w:rStyle w:val="a3"/>
            <w:b/>
            <w:color w:val="002060"/>
            <w:u w:val="none"/>
            <w:lang w:val="en-US"/>
          </w:rPr>
          <w:t>.</w:t>
        </w:r>
        <w:r w:rsidR="006476AE" w:rsidRPr="006476AE">
          <w:rPr>
            <w:rStyle w:val="a3"/>
            <w:b/>
            <w:color w:val="002060"/>
            <w:u w:val="none"/>
            <w:lang w:val="en-US"/>
          </w:rPr>
          <w:t>dagestanschool</w:t>
        </w:r>
        <w:r w:rsidR="006476AE" w:rsidRPr="00662A92">
          <w:rPr>
            <w:rStyle w:val="a3"/>
            <w:b/>
            <w:color w:val="002060"/>
            <w:u w:val="none"/>
            <w:lang w:val="en-US"/>
          </w:rPr>
          <w:t>.</w:t>
        </w:r>
      </w:hyperlink>
      <w:proofErr w:type="gramStart"/>
      <w:r w:rsidR="006476AE" w:rsidRPr="006476AE">
        <w:rPr>
          <w:b/>
          <w:color w:val="002060"/>
          <w:lang w:val="en-US"/>
        </w:rPr>
        <w:t>ru</w:t>
      </w:r>
      <w:proofErr w:type="gramEnd"/>
      <w:r w:rsidR="006476AE" w:rsidRPr="00662A92">
        <w:rPr>
          <w:b/>
          <w:color w:val="002060"/>
          <w:lang w:val="en-US"/>
        </w:rPr>
        <w:t xml:space="preserve">,                     </w:t>
      </w:r>
      <w:r w:rsidR="006476AE" w:rsidRPr="006476AE">
        <w:rPr>
          <w:b/>
          <w:color w:val="002060"/>
          <w:lang w:val="en-US"/>
        </w:rPr>
        <w:t>e</w:t>
      </w:r>
      <w:r w:rsidR="006476AE" w:rsidRPr="00662A92">
        <w:rPr>
          <w:b/>
          <w:color w:val="002060"/>
          <w:lang w:val="en-US"/>
        </w:rPr>
        <w:t>-</w:t>
      </w:r>
      <w:r w:rsidR="006476AE" w:rsidRPr="006476AE">
        <w:rPr>
          <w:b/>
          <w:color w:val="002060"/>
          <w:lang w:val="en-US"/>
        </w:rPr>
        <w:t>mail</w:t>
      </w:r>
      <w:r w:rsidR="006476AE" w:rsidRPr="00662A92">
        <w:rPr>
          <w:b/>
          <w:color w:val="002060"/>
          <w:lang w:val="en-US"/>
        </w:rPr>
        <w:t xml:space="preserve">: </w:t>
      </w:r>
      <w:hyperlink r:id="rId8" w:history="1">
        <w:r w:rsidR="006476AE" w:rsidRPr="006476AE">
          <w:rPr>
            <w:rStyle w:val="a3"/>
            <w:b/>
            <w:color w:val="002060"/>
            <w:u w:val="none"/>
            <w:lang w:val="en-US"/>
          </w:rPr>
          <w:t>v</w:t>
        </w:r>
        <w:r w:rsidR="006476AE" w:rsidRPr="00662A92">
          <w:rPr>
            <w:rStyle w:val="a3"/>
            <w:b/>
            <w:color w:val="002060"/>
            <w:u w:val="none"/>
            <w:lang w:val="en-US"/>
          </w:rPr>
          <w:t>-</w:t>
        </w:r>
        <w:r w:rsidR="006476AE" w:rsidRPr="006476AE">
          <w:rPr>
            <w:rStyle w:val="a3"/>
            <w:b/>
            <w:color w:val="002060"/>
            <w:u w:val="none"/>
            <w:lang w:val="en-US"/>
          </w:rPr>
          <w:t>kazanische</w:t>
        </w:r>
        <w:r w:rsidR="006476AE" w:rsidRPr="00662A92">
          <w:rPr>
            <w:rStyle w:val="a3"/>
            <w:b/>
            <w:color w:val="002060"/>
            <w:u w:val="none"/>
            <w:lang w:val="en-US"/>
          </w:rPr>
          <w:t>_</w:t>
        </w:r>
        <w:r w:rsidR="006476AE" w:rsidRPr="006476AE">
          <w:rPr>
            <w:rStyle w:val="a3"/>
            <w:b/>
            <w:color w:val="002060"/>
            <w:u w:val="none"/>
            <w:lang w:val="en-US"/>
          </w:rPr>
          <w:t>school</w:t>
        </w:r>
        <w:r w:rsidR="006476AE" w:rsidRPr="00662A92">
          <w:rPr>
            <w:rStyle w:val="a3"/>
            <w:b/>
            <w:color w:val="002060"/>
            <w:u w:val="none"/>
            <w:lang w:val="en-US"/>
          </w:rPr>
          <w:t>@</w:t>
        </w:r>
        <w:r w:rsidR="006476AE" w:rsidRPr="006476AE">
          <w:rPr>
            <w:rStyle w:val="a3"/>
            <w:b/>
            <w:color w:val="002060"/>
            <w:u w:val="none"/>
            <w:lang w:val="en-US"/>
          </w:rPr>
          <w:t>mail</w:t>
        </w:r>
        <w:r w:rsidR="006476AE" w:rsidRPr="00662A92">
          <w:rPr>
            <w:rStyle w:val="a3"/>
            <w:b/>
            <w:color w:val="002060"/>
            <w:u w:val="none"/>
            <w:lang w:val="en-US"/>
          </w:rPr>
          <w:t>.</w:t>
        </w:r>
        <w:r w:rsidR="006476AE" w:rsidRPr="006476AE">
          <w:rPr>
            <w:rStyle w:val="a3"/>
            <w:b/>
            <w:color w:val="002060"/>
            <w:u w:val="none"/>
            <w:lang w:val="en-US"/>
          </w:rPr>
          <w:t>ru</w:t>
        </w:r>
      </w:hyperlink>
    </w:p>
    <w:p w:rsidR="006476AE" w:rsidRPr="00662A92" w:rsidRDefault="006476AE" w:rsidP="006476AE">
      <w:pPr>
        <w:shd w:val="clear" w:color="auto" w:fill="FFFFFF"/>
        <w:spacing w:line="312" w:lineRule="auto"/>
        <w:ind w:left="142" w:right="141"/>
        <w:jc w:val="center"/>
        <w:rPr>
          <w:lang w:val="en-US"/>
        </w:rPr>
      </w:pPr>
    </w:p>
    <w:p w:rsidR="00BB6568" w:rsidRPr="00662A92" w:rsidRDefault="00BB6568">
      <w:pPr>
        <w:spacing w:line="200" w:lineRule="exact"/>
        <w:rPr>
          <w:sz w:val="24"/>
          <w:szCs w:val="24"/>
          <w:lang w:val="en-US"/>
        </w:rPr>
      </w:pPr>
    </w:p>
    <w:p w:rsidR="00BB6568" w:rsidRPr="00662A92" w:rsidRDefault="00BB6568">
      <w:pPr>
        <w:spacing w:line="200" w:lineRule="exact"/>
        <w:rPr>
          <w:sz w:val="24"/>
          <w:szCs w:val="24"/>
          <w:lang w:val="en-US"/>
        </w:rPr>
      </w:pPr>
    </w:p>
    <w:p w:rsidR="00BB6568" w:rsidRPr="00662A92" w:rsidRDefault="00BB6568">
      <w:pPr>
        <w:spacing w:line="200" w:lineRule="exact"/>
        <w:rPr>
          <w:sz w:val="24"/>
          <w:szCs w:val="24"/>
          <w:lang w:val="en-US"/>
        </w:rPr>
      </w:pPr>
    </w:p>
    <w:p w:rsidR="00BB6568" w:rsidRPr="00662A92" w:rsidRDefault="00BB6568">
      <w:pPr>
        <w:spacing w:line="200" w:lineRule="exact"/>
        <w:rPr>
          <w:sz w:val="24"/>
          <w:szCs w:val="24"/>
          <w:lang w:val="en-US"/>
        </w:rPr>
      </w:pPr>
    </w:p>
    <w:p w:rsidR="00BB6568" w:rsidRPr="00662A92" w:rsidRDefault="00BB6568">
      <w:pPr>
        <w:spacing w:line="200" w:lineRule="exact"/>
        <w:rPr>
          <w:sz w:val="24"/>
          <w:szCs w:val="24"/>
          <w:lang w:val="en-US"/>
        </w:rPr>
      </w:pPr>
    </w:p>
    <w:p w:rsidR="00BB6568" w:rsidRPr="00662A92" w:rsidRDefault="00BB6568">
      <w:pPr>
        <w:spacing w:line="200" w:lineRule="exact"/>
        <w:rPr>
          <w:sz w:val="24"/>
          <w:szCs w:val="24"/>
          <w:lang w:val="en-US"/>
        </w:rPr>
      </w:pPr>
    </w:p>
    <w:p w:rsidR="006476AE" w:rsidRPr="00662A92" w:rsidRDefault="006476AE">
      <w:pPr>
        <w:spacing w:line="200" w:lineRule="exact"/>
        <w:rPr>
          <w:sz w:val="24"/>
          <w:szCs w:val="24"/>
          <w:lang w:val="en-US"/>
        </w:rPr>
      </w:pPr>
    </w:p>
    <w:p w:rsidR="006476AE" w:rsidRPr="00662A92" w:rsidRDefault="006476AE">
      <w:pPr>
        <w:spacing w:line="200" w:lineRule="exact"/>
        <w:rPr>
          <w:sz w:val="24"/>
          <w:szCs w:val="24"/>
          <w:lang w:val="en-US"/>
        </w:rPr>
      </w:pPr>
    </w:p>
    <w:p w:rsidR="006476AE" w:rsidRPr="00662A92" w:rsidRDefault="006476AE">
      <w:pPr>
        <w:spacing w:line="200" w:lineRule="exact"/>
        <w:rPr>
          <w:sz w:val="24"/>
          <w:szCs w:val="24"/>
          <w:lang w:val="en-US"/>
        </w:rPr>
      </w:pPr>
    </w:p>
    <w:p w:rsidR="006476AE" w:rsidRPr="00662A92" w:rsidRDefault="006476AE">
      <w:pPr>
        <w:spacing w:line="200" w:lineRule="exact"/>
        <w:rPr>
          <w:sz w:val="24"/>
          <w:szCs w:val="24"/>
          <w:lang w:val="en-US"/>
        </w:rPr>
      </w:pPr>
    </w:p>
    <w:p w:rsidR="006476AE" w:rsidRPr="00662A92" w:rsidRDefault="006476AE">
      <w:pPr>
        <w:spacing w:line="200" w:lineRule="exact"/>
        <w:rPr>
          <w:sz w:val="24"/>
          <w:szCs w:val="24"/>
          <w:lang w:val="en-US"/>
        </w:rPr>
      </w:pPr>
    </w:p>
    <w:p w:rsidR="006476AE" w:rsidRPr="00662A92" w:rsidRDefault="006476AE">
      <w:pPr>
        <w:spacing w:line="200" w:lineRule="exact"/>
        <w:rPr>
          <w:sz w:val="24"/>
          <w:szCs w:val="24"/>
          <w:lang w:val="en-US"/>
        </w:rPr>
      </w:pPr>
    </w:p>
    <w:p w:rsidR="00BB6568" w:rsidRPr="00662A92" w:rsidRDefault="00BB6568">
      <w:pPr>
        <w:spacing w:line="326" w:lineRule="exact"/>
        <w:rPr>
          <w:sz w:val="24"/>
          <w:szCs w:val="24"/>
          <w:lang w:val="en-US"/>
        </w:rPr>
      </w:pPr>
    </w:p>
    <w:p w:rsidR="006476AE" w:rsidRPr="006476AE" w:rsidRDefault="006476AE" w:rsidP="006476AE">
      <w:pPr>
        <w:spacing w:line="480" w:lineRule="auto"/>
        <w:ind w:right="-219"/>
        <w:jc w:val="center"/>
        <w:rPr>
          <w:rFonts w:eastAsia="Times New Roman"/>
          <w:b/>
          <w:bCs/>
          <w:color w:val="C00000"/>
          <w:sz w:val="48"/>
          <w:szCs w:val="48"/>
        </w:rPr>
      </w:pPr>
      <w:r w:rsidRPr="006476AE">
        <w:rPr>
          <w:rFonts w:eastAsia="Times New Roman"/>
          <w:b/>
          <w:bCs/>
          <w:color w:val="C00000"/>
          <w:sz w:val="48"/>
          <w:szCs w:val="48"/>
        </w:rPr>
        <w:t xml:space="preserve">Отчёт </w:t>
      </w:r>
    </w:p>
    <w:p w:rsidR="00BB6568" w:rsidRPr="006476AE" w:rsidRDefault="006476AE" w:rsidP="006476AE">
      <w:pPr>
        <w:spacing w:line="480" w:lineRule="auto"/>
        <w:ind w:right="-219"/>
        <w:jc w:val="center"/>
        <w:rPr>
          <w:color w:val="C00000"/>
          <w:sz w:val="48"/>
          <w:szCs w:val="48"/>
        </w:rPr>
      </w:pPr>
      <w:r w:rsidRPr="006476AE">
        <w:rPr>
          <w:rFonts w:eastAsia="Times New Roman"/>
          <w:b/>
          <w:bCs/>
          <w:color w:val="C00000"/>
          <w:sz w:val="48"/>
          <w:szCs w:val="48"/>
        </w:rPr>
        <w:t>о результатах самообследования</w:t>
      </w:r>
    </w:p>
    <w:p w:rsidR="00BB6568" w:rsidRPr="006476AE" w:rsidRDefault="006476AE" w:rsidP="006476AE">
      <w:pPr>
        <w:spacing w:line="480" w:lineRule="auto"/>
        <w:ind w:right="-219"/>
        <w:jc w:val="center"/>
        <w:rPr>
          <w:rFonts w:eastAsia="Times New Roman"/>
          <w:b/>
          <w:bCs/>
          <w:color w:val="C00000"/>
          <w:sz w:val="48"/>
          <w:szCs w:val="48"/>
        </w:rPr>
      </w:pPr>
      <w:r w:rsidRPr="006476AE">
        <w:rPr>
          <w:rFonts w:eastAsia="Times New Roman"/>
          <w:b/>
          <w:bCs/>
          <w:color w:val="C00000"/>
          <w:sz w:val="48"/>
          <w:szCs w:val="48"/>
        </w:rPr>
        <w:t>МКОУ «В-Казанищенская СОШ №1»</w:t>
      </w:r>
    </w:p>
    <w:p w:rsidR="006476AE" w:rsidRPr="006476AE" w:rsidRDefault="006476AE" w:rsidP="006476AE">
      <w:pPr>
        <w:spacing w:line="480" w:lineRule="auto"/>
        <w:ind w:right="-219"/>
        <w:jc w:val="center"/>
        <w:rPr>
          <w:color w:val="C00000"/>
          <w:sz w:val="48"/>
          <w:szCs w:val="48"/>
        </w:rPr>
      </w:pPr>
      <w:r w:rsidRPr="006476AE">
        <w:rPr>
          <w:rFonts w:eastAsia="Times New Roman"/>
          <w:b/>
          <w:bCs/>
          <w:color w:val="C00000"/>
          <w:sz w:val="48"/>
          <w:szCs w:val="48"/>
        </w:rPr>
        <w:t>за 2018-2019 учебный год</w:t>
      </w:r>
    </w:p>
    <w:p w:rsidR="00BB6568" w:rsidRDefault="00BB6568">
      <w:pPr>
        <w:sectPr w:rsidR="00BB6568" w:rsidSect="006476AE">
          <w:pgSz w:w="11900" w:h="16836"/>
          <w:pgMar w:top="851" w:right="828" w:bottom="1440" w:left="709" w:header="0" w:footer="0" w:gutter="0"/>
          <w:cols w:space="720" w:equalWidth="0">
            <w:col w:w="10371"/>
          </w:cols>
        </w:sectPr>
      </w:pPr>
    </w:p>
    <w:p w:rsidR="00BB6568" w:rsidRDefault="006476AE" w:rsidP="0067357B">
      <w:pPr>
        <w:spacing w:line="237" w:lineRule="auto"/>
        <w:ind w:left="120" w:right="140" w:firstLine="30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Самообследование МКОУ «В-Казанищенская СОШ №1» проводилось в соответствии с Порядком о проведения самообследования образовательной организации, утвержденного приказом от 14.06.2013. №462 «Об утверждении Порядка проведения самообследования образовательной организации».</w:t>
      </w:r>
    </w:p>
    <w:p w:rsidR="00BB6568" w:rsidRDefault="00BB6568" w:rsidP="0067357B">
      <w:pPr>
        <w:spacing w:line="14" w:lineRule="exact"/>
        <w:ind w:firstLine="306"/>
        <w:rPr>
          <w:sz w:val="20"/>
          <w:szCs w:val="20"/>
        </w:rPr>
      </w:pPr>
    </w:p>
    <w:p w:rsidR="00BB6568" w:rsidRDefault="006476AE" w:rsidP="0067357B">
      <w:pPr>
        <w:spacing w:line="236" w:lineRule="auto"/>
        <w:ind w:left="120" w:right="160" w:firstLine="30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Целями проведения самообследования являются обеспечение доступности и открытости информации о деятельности организации. </w:t>
      </w:r>
    </w:p>
    <w:p w:rsidR="006476AE" w:rsidRDefault="006476AE" w:rsidP="006476AE">
      <w:pPr>
        <w:spacing w:line="236" w:lineRule="auto"/>
        <w:ind w:left="120" w:right="160" w:firstLine="708"/>
        <w:jc w:val="both"/>
        <w:rPr>
          <w:sz w:val="20"/>
          <w:szCs w:val="20"/>
        </w:rPr>
      </w:pPr>
    </w:p>
    <w:p w:rsidR="00075917" w:rsidRDefault="0067357B" w:rsidP="0067357B">
      <w:pPr>
        <w:spacing w:line="234" w:lineRule="auto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Аналитическая часть</w:t>
      </w:r>
    </w:p>
    <w:p w:rsidR="007C6A37" w:rsidRDefault="007C6A37" w:rsidP="0067357B">
      <w:pPr>
        <w:spacing w:line="234" w:lineRule="auto"/>
        <w:jc w:val="center"/>
        <w:rPr>
          <w:rFonts w:eastAsia="Times New Roman"/>
          <w:b/>
          <w:bCs/>
          <w:sz w:val="24"/>
          <w:szCs w:val="24"/>
        </w:rPr>
      </w:pPr>
    </w:p>
    <w:p w:rsidR="007C6A37" w:rsidRPr="007C6A37" w:rsidRDefault="007C6A37" w:rsidP="007C6A37">
      <w:pPr>
        <w:pStyle w:val="a7"/>
        <w:numPr>
          <w:ilvl w:val="0"/>
          <w:numId w:val="47"/>
        </w:numPr>
        <w:spacing w:line="234" w:lineRule="auto"/>
        <w:ind w:left="284" w:hanging="284"/>
        <w:rPr>
          <w:b/>
          <w:sz w:val="24"/>
          <w:szCs w:val="24"/>
        </w:rPr>
      </w:pPr>
      <w:r w:rsidRPr="007C6A37">
        <w:rPr>
          <w:b/>
          <w:sz w:val="24"/>
          <w:szCs w:val="24"/>
        </w:rPr>
        <w:t>Общая информация</w:t>
      </w:r>
    </w:p>
    <w:p w:rsidR="00075917" w:rsidRDefault="00075917" w:rsidP="00075917">
      <w:pPr>
        <w:rPr>
          <w:rFonts w:eastAsia="Times New Roman"/>
          <w:sz w:val="24"/>
          <w:szCs w:val="24"/>
        </w:rPr>
      </w:pPr>
    </w:p>
    <w:p w:rsidR="00BB6568" w:rsidRDefault="006476AE" w:rsidP="00075917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Полное наименование образовательной  организации  в соответствии с Уставом</w:t>
      </w:r>
    </w:p>
    <w:p w:rsidR="00075917" w:rsidRPr="002F0EEC" w:rsidRDefault="00075917" w:rsidP="00075917">
      <w:pPr>
        <w:rPr>
          <w:sz w:val="8"/>
          <w:szCs w:val="20"/>
        </w:rPr>
      </w:pPr>
    </w:p>
    <w:p w:rsidR="00BB6568" w:rsidRDefault="00BB6568">
      <w:pPr>
        <w:spacing w:line="20" w:lineRule="exact"/>
        <w:rPr>
          <w:sz w:val="20"/>
          <w:szCs w:val="20"/>
        </w:rPr>
      </w:pPr>
    </w:p>
    <w:p w:rsidR="00BB6568" w:rsidRPr="00075917" w:rsidRDefault="00662A92" w:rsidP="00075917">
      <w:pPr>
        <w:spacing w:line="234" w:lineRule="auto"/>
        <w:ind w:right="120"/>
        <w:rPr>
          <w:sz w:val="20"/>
          <w:szCs w:val="20"/>
          <w:u w:val="single"/>
        </w:rPr>
      </w:pPr>
      <w:r w:rsidRPr="00075917">
        <w:rPr>
          <w:rFonts w:eastAsia="Times New Roman"/>
          <w:sz w:val="24"/>
          <w:szCs w:val="24"/>
          <w:u w:val="single"/>
        </w:rPr>
        <w:t>М</w:t>
      </w:r>
      <w:r w:rsidR="006476AE" w:rsidRPr="00075917">
        <w:rPr>
          <w:rFonts w:eastAsia="Times New Roman"/>
          <w:sz w:val="24"/>
          <w:szCs w:val="24"/>
          <w:u w:val="single"/>
        </w:rPr>
        <w:t xml:space="preserve">униципальное </w:t>
      </w:r>
      <w:r w:rsidRPr="00075917">
        <w:rPr>
          <w:rFonts w:eastAsia="Times New Roman"/>
          <w:sz w:val="24"/>
          <w:szCs w:val="24"/>
          <w:u w:val="single"/>
        </w:rPr>
        <w:t xml:space="preserve">казённое </w:t>
      </w:r>
      <w:r w:rsidR="006476AE" w:rsidRPr="00075917">
        <w:rPr>
          <w:rFonts w:eastAsia="Times New Roman"/>
          <w:sz w:val="24"/>
          <w:szCs w:val="24"/>
          <w:u w:val="single"/>
        </w:rPr>
        <w:t xml:space="preserve">общеобразовательное учреждение </w:t>
      </w:r>
      <w:r w:rsidRPr="00075917">
        <w:rPr>
          <w:rFonts w:eastAsia="Times New Roman"/>
          <w:sz w:val="24"/>
          <w:szCs w:val="24"/>
          <w:u w:val="single"/>
        </w:rPr>
        <w:t xml:space="preserve">«Верхне-Казанищенская </w:t>
      </w:r>
      <w:r w:rsidR="006476AE" w:rsidRPr="00075917">
        <w:rPr>
          <w:rFonts w:eastAsia="Times New Roman"/>
          <w:sz w:val="24"/>
          <w:szCs w:val="24"/>
          <w:u w:val="single"/>
        </w:rPr>
        <w:t>средняя общеобразовательная школа</w:t>
      </w:r>
      <w:r w:rsidRPr="00075917">
        <w:rPr>
          <w:rFonts w:eastAsia="Times New Roman"/>
          <w:sz w:val="24"/>
          <w:szCs w:val="24"/>
          <w:u w:val="single"/>
        </w:rPr>
        <w:t xml:space="preserve"> №1»</w:t>
      </w:r>
      <w:r w:rsidR="006476AE" w:rsidRPr="00075917">
        <w:rPr>
          <w:rFonts w:eastAsia="Times New Roman"/>
          <w:sz w:val="24"/>
          <w:szCs w:val="24"/>
          <w:u w:val="single"/>
        </w:rPr>
        <w:t xml:space="preserve"> </w:t>
      </w:r>
    </w:p>
    <w:p w:rsidR="00BB6568" w:rsidRPr="00075917" w:rsidRDefault="00BB6568">
      <w:pPr>
        <w:spacing w:line="20" w:lineRule="exact"/>
        <w:rPr>
          <w:sz w:val="20"/>
          <w:szCs w:val="20"/>
          <w:u w:val="single"/>
        </w:rPr>
      </w:pPr>
    </w:p>
    <w:p w:rsidR="00BB6568" w:rsidRPr="00075917" w:rsidRDefault="00BB6568">
      <w:pPr>
        <w:spacing w:line="270" w:lineRule="exact"/>
        <w:rPr>
          <w:sz w:val="20"/>
          <w:szCs w:val="20"/>
          <w:u w:val="single"/>
        </w:rPr>
      </w:pPr>
    </w:p>
    <w:p w:rsidR="00BB6568" w:rsidRDefault="006476AE" w:rsidP="00075917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Место нахождения образовательной организации в соответствии с Уставом</w:t>
      </w:r>
    </w:p>
    <w:p w:rsidR="00BB6568" w:rsidRDefault="009E7257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5" o:spid="_x0000_s1030" style="position:absolute;margin-left:-.3pt;margin-top:12.3pt;width:1pt;height:1pt;z-index:-251650048;visibility:visible;mso-wrap-distance-left:0;mso-wrap-distance-right:0" o:allowincell="f" fillcolor="black" stroked="f"/>
        </w:pict>
      </w:r>
      <w:r>
        <w:rPr>
          <w:sz w:val="20"/>
          <w:szCs w:val="20"/>
        </w:rPr>
        <w:pict>
          <v:rect id="Shape 7" o:spid="_x0000_s1032" style="position:absolute;margin-left:520.85pt;margin-top:12.3pt;width:1pt;height:1pt;z-index:-251649024;visibility:visible;mso-wrap-distance-left:0;mso-wrap-distance-right:0" o:allowincell="f" fillcolor="black" stroked="f"/>
        </w:pict>
      </w:r>
    </w:p>
    <w:p w:rsidR="00BB6568" w:rsidRPr="002F0EEC" w:rsidRDefault="00BB6568">
      <w:pPr>
        <w:spacing w:line="232" w:lineRule="exact"/>
        <w:rPr>
          <w:sz w:val="8"/>
          <w:szCs w:val="20"/>
        </w:rPr>
      </w:pPr>
    </w:p>
    <w:p w:rsidR="00BB6568" w:rsidRPr="00075917" w:rsidRDefault="00662A92" w:rsidP="00075917">
      <w:pPr>
        <w:rPr>
          <w:rFonts w:eastAsia="Times New Roman"/>
          <w:sz w:val="24"/>
          <w:szCs w:val="24"/>
          <w:u w:val="single"/>
        </w:rPr>
      </w:pPr>
      <w:r w:rsidRPr="00075917">
        <w:rPr>
          <w:rFonts w:eastAsia="Times New Roman"/>
          <w:sz w:val="24"/>
          <w:szCs w:val="24"/>
          <w:u w:val="single"/>
        </w:rPr>
        <w:t>368206, РФ, РД, Буйнакский район, с. Верхнее-Казанище, ул. Закира Даудова 38</w:t>
      </w:r>
    </w:p>
    <w:p w:rsidR="00662A92" w:rsidRDefault="00662A92">
      <w:pPr>
        <w:ind w:left="120"/>
        <w:rPr>
          <w:rFonts w:eastAsia="Times New Roman"/>
          <w:i/>
          <w:sz w:val="24"/>
          <w:szCs w:val="24"/>
        </w:rPr>
      </w:pPr>
    </w:p>
    <w:p w:rsidR="00662A92" w:rsidRPr="00075917" w:rsidRDefault="00662A92" w:rsidP="00075917">
      <w:pPr>
        <w:spacing w:line="230" w:lineRule="auto"/>
        <w:ind w:right="-7"/>
        <w:rPr>
          <w:sz w:val="20"/>
          <w:szCs w:val="20"/>
        </w:rPr>
      </w:pPr>
      <w:r w:rsidRPr="00075917">
        <w:rPr>
          <w:rFonts w:eastAsia="Times New Roman"/>
          <w:sz w:val="24"/>
          <w:szCs w:val="24"/>
        </w:rPr>
        <w:t>Муниципальное казенное общеобразовательное</w:t>
      </w:r>
      <w:r w:rsidRPr="00075917">
        <w:rPr>
          <w:rFonts w:eastAsia="Times New Roman"/>
          <w:bCs/>
          <w:iCs/>
          <w:sz w:val="24"/>
          <w:szCs w:val="24"/>
        </w:rPr>
        <w:t xml:space="preserve"> </w:t>
      </w:r>
      <w:r w:rsidRPr="00075917">
        <w:rPr>
          <w:rFonts w:eastAsia="Times New Roman"/>
          <w:sz w:val="24"/>
          <w:szCs w:val="24"/>
        </w:rPr>
        <w:t xml:space="preserve">учреждение </w:t>
      </w:r>
      <w:r w:rsidR="00075917">
        <w:rPr>
          <w:rFonts w:eastAsia="Times New Roman"/>
          <w:sz w:val="24"/>
          <w:szCs w:val="24"/>
        </w:rPr>
        <w:t>«</w:t>
      </w:r>
      <w:r w:rsidRPr="00075917">
        <w:rPr>
          <w:rFonts w:eastAsia="Times New Roman"/>
          <w:sz w:val="24"/>
          <w:szCs w:val="24"/>
        </w:rPr>
        <w:t>Верхне-Казанищенская средняя общеобразовательная школа №1</w:t>
      </w:r>
      <w:r w:rsidR="00075917">
        <w:rPr>
          <w:rFonts w:eastAsia="Times New Roman"/>
          <w:sz w:val="24"/>
          <w:szCs w:val="24"/>
        </w:rPr>
        <w:t>»</w:t>
      </w:r>
      <w:r w:rsidR="00075917" w:rsidRPr="00075917">
        <w:rPr>
          <w:rFonts w:eastAsia="Times New Roman"/>
          <w:sz w:val="24"/>
          <w:szCs w:val="24"/>
        </w:rPr>
        <w:t xml:space="preserve"> </w:t>
      </w:r>
      <w:r w:rsidRPr="00075917">
        <w:rPr>
          <w:rFonts w:eastAsia="Times New Roman"/>
          <w:sz w:val="24"/>
          <w:szCs w:val="24"/>
        </w:rPr>
        <w:t xml:space="preserve">создано в </w:t>
      </w:r>
      <w:r w:rsidRPr="00075917">
        <w:rPr>
          <w:rFonts w:eastAsia="Times New Roman"/>
          <w:iCs/>
          <w:sz w:val="24"/>
          <w:szCs w:val="24"/>
        </w:rPr>
        <w:t>1980</w:t>
      </w:r>
      <w:r w:rsidRPr="00075917">
        <w:rPr>
          <w:rFonts w:eastAsia="Times New Roman"/>
          <w:sz w:val="24"/>
          <w:szCs w:val="24"/>
        </w:rPr>
        <w:t xml:space="preserve"> году по приказу Министерства образования РД</w:t>
      </w:r>
    </w:p>
    <w:p w:rsidR="00662A92" w:rsidRPr="00662A92" w:rsidRDefault="00662A92">
      <w:pPr>
        <w:ind w:left="120"/>
        <w:rPr>
          <w:sz w:val="20"/>
          <w:szCs w:val="20"/>
        </w:rPr>
      </w:pPr>
    </w:p>
    <w:p w:rsidR="00BB6568" w:rsidRDefault="00BB6568">
      <w:pPr>
        <w:spacing w:line="20" w:lineRule="exact"/>
        <w:rPr>
          <w:sz w:val="20"/>
          <w:szCs w:val="20"/>
        </w:rPr>
      </w:pPr>
    </w:p>
    <w:p w:rsidR="00BB6568" w:rsidRDefault="00075917">
      <w:pPr>
        <w:spacing w:line="294" w:lineRule="exact"/>
        <w:rPr>
          <w:rFonts w:eastAsia="Times New Roman"/>
          <w:iCs/>
          <w:sz w:val="24"/>
          <w:szCs w:val="24"/>
          <w:u w:val="single"/>
        </w:rPr>
      </w:pPr>
      <w:r>
        <w:rPr>
          <w:rFonts w:eastAsia="Times New Roman"/>
          <w:sz w:val="24"/>
          <w:szCs w:val="24"/>
        </w:rPr>
        <w:t xml:space="preserve">Учредитель: </w:t>
      </w:r>
      <w:r w:rsidRPr="00075917">
        <w:rPr>
          <w:rFonts w:eastAsia="Times New Roman"/>
          <w:iCs/>
          <w:sz w:val="24"/>
          <w:szCs w:val="24"/>
          <w:u w:val="single"/>
        </w:rPr>
        <w:t>администрация МО «Буйнакский район»</w:t>
      </w:r>
    </w:p>
    <w:p w:rsidR="0001755C" w:rsidRDefault="0001755C">
      <w:pPr>
        <w:spacing w:line="294" w:lineRule="exact"/>
        <w:rPr>
          <w:rFonts w:eastAsia="Times New Roman"/>
          <w:iCs/>
          <w:sz w:val="24"/>
          <w:szCs w:val="24"/>
          <w:u w:val="single"/>
        </w:rPr>
      </w:pPr>
    </w:p>
    <w:p w:rsidR="00075917" w:rsidRPr="00075917" w:rsidRDefault="00075917" w:rsidP="00075917">
      <w:pPr>
        <w:spacing w:line="234" w:lineRule="auto"/>
        <w:ind w:left="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ИНН: </w:t>
      </w:r>
      <w:r w:rsidRPr="00075917">
        <w:rPr>
          <w:rFonts w:eastAsia="Times New Roman"/>
          <w:iCs/>
          <w:sz w:val="24"/>
          <w:szCs w:val="24"/>
          <w:u w:val="single"/>
        </w:rPr>
        <w:t>0507009674</w:t>
      </w:r>
      <w:r>
        <w:rPr>
          <w:rFonts w:eastAsia="Times New Roman"/>
          <w:sz w:val="24"/>
          <w:szCs w:val="24"/>
        </w:rPr>
        <w:t xml:space="preserve"> (свидетельство о постановке на учет в налоговом органе </w:t>
      </w:r>
      <w:r w:rsidRPr="00075917">
        <w:rPr>
          <w:rFonts w:eastAsia="Times New Roman"/>
          <w:iCs/>
          <w:sz w:val="24"/>
          <w:szCs w:val="24"/>
          <w:u w:val="single"/>
        </w:rPr>
        <w:t>Межрайонной ИФНС РФ №7 по РД</w:t>
      </w:r>
      <w:r w:rsidRPr="00075917">
        <w:rPr>
          <w:rFonts w:eastAsia="Times New Roman"/>
          <w:sz w:val="24"/>
          <w:szCs w:val="24"/>
        </w:rPr>
        <w:t>)</w:t>
      </w:r>
    </w:p>
    <w:p w:rsidR="00075917" w:rsidRDefault="00075917" w:rsidP="00075917">
      <w:pPr>
        <w:spacing w:line="225" w:lineRule="auto"/>
        <w:ind w:left="8"/>
        <w:rPr>
          <w:sz w:val="24"/>
          <w:szCs w:val="24"/>
        </w:rPr>
      </w:pPr>
    </w:p>
    <w:p w:rsidR="00075917" w:rsidRPr="00426C4F" w:rsidRDefault="00075917" w:rsidP="00075917">
      <w:pPr>
        <w:spacing w:line="225" w:lineRule="auto"/>
        <w:ind w:left="8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Реквизиты Свидетельства о внесении в Единый реестр юридических лиц: </w:t>
      </w:r>
      <w:r w:rsidRPr="00426C4F">
        <w:rPr>
          <w:rFonts w:eastAsia="Times New Roman"/>
          <w:iCs/>
          <w:sz w:val="24"/>
          <w:szCs w:val="24"/>
          <w:u w:val="single"/>
        </w:rPr>
        <w:t>1030500715035</w:t>
      </w:r>
      <w:r w:rsidRPr="00426C4F">
        <w:rPr>
          <w:rFonts w:eastAsia="Times New Roman"/>
          <w:sz w:val="24"/>
          <w:szCs w:val="24"/>
        </w:rPr>
        <w:t xml:space="preserve"> </w:t>
      </w:r>
      <w:r w:rsidRPr="00426C4F">
        <w:rPr>
          <w:rFonts w:eastAsia="Times New Roman"/>
          <w:iCs/>
          <w:sz w:val="24"/>
          <w:szCs w:val="24"/>
          <w:u w:val="single"/>
        </w:rPr>
        <w:t>серия 05 № 002645889</w:t>
      </w:r>
    </w:p>
    <w:p w:rsidR="00075917" w:rsidRPr="00075917" w:rsidRDefault="00075917" w:rsidP="00075917">
      <w:pPr>
        <w:ind w:right="40"/>
        <w:rPr>
          <w:sz w:val="24"/>
          <w:szCs w:val="24"/>
        </w:rPr>
      </w:pPr>
    </w:p>
    <w:p w:rsidR="00075917" w:rsidRPr="00F47A71" w:rsidRDefault="00075917" w:rsidP="00075917">
      <w:pPr>
        <w:ind w:right="40"/>
        <w:rPr>
          <w:sz w:val="24"/>
          <w:szCs w:val="24"/>
        </w:rPr>
      </w:pPr>
      <w:r w:rsidRPr="00075917">
        <w:rPr>
          <w:rFonts w:eastAsia="Times New Roman"/>
          <w:sz w:val="24"/>
          <w:szCs w:val="24"/>
        </w:rPr>
        <w:t xml:space="preserve">Осуществляет образовательную деятельность в соответствии с уставом, утвержденным </w:t>
      </w:r>
      <w:r w:rsidR="00F47A71" w:rsidRPr="00F47A71">
        <w:rPr>
          <w:rFonts w:eastAsia="Times New Roman"/>
          <w:sz w:val="24"/>
          <w:szCs w:val="24"/>
          <w:u w:val="single"/>
        </w:rPr>
        <w:t>И.о.</w:t>
      </w:r>
      <w:r w:rsidR="00F47A71">
        <w:rPr>
          <w:rFonts w:eastAsia="Times New Roman"/>
          <w:sz w:val="24"/>
          <w:szCs w:val="24"/>
          <w:u w:val="single"/>
        </w:rPr>
        <w:t xml:space="preserve"> г</w:t>
      </w:r>
      <w:r w:rsidR="00F47A71" w:rsidRPr="00F47A71">
        <w:rPr>
          <w:rFonts w:eastAsia="Times New Roman"/>
          <w:iCs/>
          <w:sz w:val="24"/>
          <w:szCs w:val="24"/>
          <w:u w:val="single"/>
        </w:rPr>
        <w:t>лавы</w:t>
      </w:r>
      <w:r w:rsidRPr="00F47A71">
        <w:rPr>
          <w:rFonts w:eastAsia="Times New Roman"/>
          <w:iCs/>
          <w:sz w:val="24"/>
          <w:szCs w:val="24"/>
          <w:u w:val="single"/>
        </w:rPr>
        <w:t xml:space="preserve"> </w:t>
      </w:r>
      <w:r w:rsidR="00F47A71" w:rsidRPr="00F47A71">
        <w:rPr>
          <w:rFonts w:eastAsia="Times New Roman"/>
          <w:iCs/>
          <w:sz w:val="24"/>
          <w:szCs w:val="24"/>
          <w:u w:val="single"/>
        </w:rPr>
        <w:t>администрации МО</w:t>
      </w:r>
      <w:r w:rsidRPr="00F47A71">
        <w:rPr>
          <w:rFonts w:eastAsia="Times New Roman"/>
          <w:iCs/>
          <w:sz w:val="24"/>
          <w:szCs w:val="24"/>
          <w:u w:val="single"/>
        </w:rPr>
        <w:t xml:space="preserve"> «Буйнакский район» </w:t>
      </w:r>
      <w:r w:rsidR="00F47A71" w:rsidRPr="00F47A71">
        <w:rPr>
          <w:rFonts w:eastAsia="Times New Roman"/>
          <w:iCs/>
          <w:sz w:val="24"/>
          <w:szCs w:val="24"/>
          <w:u w:val="single"/>
        </w:rPr>
        <w:t>А.С</w:t>
      </w:r>
      <w:r w:rsidRPr="00F47A71">
        <w:rPr>
          <w:rFonts w:eastAsia="Times New Roman"/>
          <w:iCs/>
          <w:sz w:val="24"/>
          <w:szCs w:val="24"/>
          <w:u w:val="single"/>
        </w:rPr>
        <w:t>.</w:t>
      </w:r>
      <w:r w:rsidR="00F47A71" w:rsidRPr="00F47A71">
        <w:rPr>
          <w:rFonts w:eastAsia="Times New Roman"/>
          <w:iCs/>
          <w:sz w:val="24"/>
          <w:szCs w:val="24"/>
          <w:u w:val="single"/>
        </w:rPr>
        <w:t>Салаутдиновым 27.02.2017г.</w:t>
      </w:r>
    </w:p>
    <w:p w:rsidR="00075917" w:rsidRPr="00075917" w:rsidRDefault="00075917" w:rsidP="00075917">
      <w:pPr>
        <w:spacing w:line="222" w:lineRule="auto"/>
        <w:ind w:right="-327"/>
        <w:jc w:val="center"/>
        <w:rPr>
          <w:sz w:val="24"/>
          <w:szCs w:val="24"/>
        </w:rPr>
      </w:pPr>
    </w:p>
    <w:p w:rsidR="00075917" w:rsidRPr="00075917" w:rsidRDefault="00075917" w:rsidP="00075917">
      <w:pPr>
        <w:spacing w:line="129" w:lineRule="exact"/>
        <w:rPr>
          <w:sz w:val="24"/>
          <w:szCs w:val="24"/>
        </w:rPr>
      </w:pPr>
    </w:p>
    <w:p w:rsidR="00075917" w:rsidRPr="00D90A0D" w:rsidRDefault="00075917" w:rsidP="00075917">
      <w:pPr>
        <w:numPr>
          <w:ilvl w:val="0"/>
          <w:numId w:val="44"/>
        </w:numPr>
        <w:tabs>
          <w:tab w:val="left" w:pos="260"/>
        </w:tabs>
        <w:spacing w:line="234" w:lineRule="auto"/>
        <w:ind w:left="8" w:hanging="8"/>
        <w:rPr>
          <w:rFonts w:eastAsia="Times New Roman"/>
          <w:sz w:val="24"/>
          <w:szCs w:val="24"/>
        </w:rPr>
      </w:pPr>
      <w:r w:rsidRPr="00075917">
        <w:rPr>
          <w:rFonts w:eastAsia="Times New Roman"/>
          <w:sz w:val="24"/>
          <w:szCs w:val="24"/>
        </w:rPr>
        <w:t xml:space="preserve">лицензией </w:t>
      </w:r>
      <w:r w:rsidRPr="00D90A0D">
        <w:rPr>
          <w:rFonts w:eastAsia="Times New Roman"/>
          <w:iCs/>
          <w:sz w:val="24"/>
          <w:szCs w:val="24"/>
          <w:u w:val="single"/>
        </w:rPr>
        <w:t>05Л01 № 0000601</w:t>
      </w:r>
      <w:r w:rsidRPr="00075917">
        <w:rPr>
          <w:rFonts w:eastAsia="Times New Roman"/>
          <w:sz w:val="24"/>
          <w:szCs w:val="24"/>
        </w:rPr>
        <w:t xml:space="preserve"> от </w:t>
      </w:r>
      <w:r w:rsidR="00D90A0D" w:rsidRPr="00D90A0D">
        <w:rPr>
          <w:rFonts w:eastAsia="Times New Roman"/>
          <w:sz w:val="24"/>
          <w:szCs w:val="24"/>
          <w:u w:val="single"/>
        </w:rPr>
        <w:t>31</w:t>
      </w:r>
      <w:r w:rsidRPr="00D90A0D">
        <w:rPr>
          <w:rFonts w:eastAsia="Times New Roman"/>
          <w:sz w:val="24"/>
          <w:szCs w:val="24"/>
          <w:u w:val="single"/>
        </w:rPr>
        <w:t xml:space="preserve"> </w:t>
      </w:r>
      <w:r w:rsidRPr="00D90A0D">
        <w:rPr>
          <w:rFonts w:eastAsia="Times New Roman"/>
          <w:iCs/>
          <w:sz w:val="24"/>
          <w:szCs w:val="24"/>
          <w:u w:val="single"/>
        </w:rPr>
        <w:t>октября 2012года</w:t>
      </w:r>
      <w:r w:rsidRPr="00D90A0D">
        <w:rPr>
          <w:rFonts w:eastAsia="Times New Roman"/>
          <w:sz w:val="24"/>
          <w:szCs w:val="24"/>
        </w:rPr>
        <w:t xml:space="preserve">, выданной </w:t>
      </w:r>
      <w:r w:rsidRPr="00D90A0D">
        <w:rPr>
          <w:rFonts w:eastAsia="Times New Roman"/>
          <w:iCs/>
          <w:sz w:val="24"/>
          <w:szCs w:val="24"/>
          <w:u w:val="single"/>
        </w:rPr>
        <w:t>Министерством</w:t>
      </w:r>
      <w:r w:rsidRPr="00D90A0D">
        <w:rPr>
          <w:rFonts w:eastAsia="Times New Roman"/>
          <w:sz w:val="24"/>
          <w:szCs w:val="24"/>
        </w:rPr>
        <w:t xml:space="preserve"> </w:t>
      </w:r>
      <w:r w:rsidRPr="00D90A0D">
        <w:rPr>
          <w:rFonts w:eastAsia="Times New Roman"/>
          <w:iCs/>
          <w:sz w:val="24"/>
          <w:szCs w:val="24"/>
          <w:u w:val="single"/>
        </w:rPr>
        <w:t>образования и науки Республики Дагестан</w:t>
      </w:r>
      <w:r w:rsidR="00D90A0D">
        <w:rPr>
          <w:rFonts w:eastAsia="Times New Roman"/>
          <w:iCs/>
          <w:sz w:val="24"/>
          <w:szCs w:val="24"/>
          <w:u w:val="single"/>
        </w:rPr>
        <w:t xml:space="preserve"> </w:t>
      </w:r>
      <w:r w:rsidR="00D90A0D">
        <w:rPr>
          <w:rFonts w:eastAsia="Times New Roman"/>
          <w:iCs/>
          <w:sz w:val="24"/>
          <w:szCs w:val="24"/>
        </w:rPr>
        <w:t>на срок дейс</w:t>
      </w:r>
      <w:r w:rsidR="00D90A0D" w:rsidRPr="00D90A0D">
        <w:rPr>
          <w:rFonts w:eastAsia="Times New Roman"/>
          <w:iCs/>
          <w:sz w:val="24"/>
          <w:szCs w:val="24"/>
        </w:rPr>
        <w:t>твия</w:t>
      </w:r>
      <w:r w:rsidR="00D90A0D">
        <w:rPr>
          <w:rFonts w:eastAsia="Times New Roman"/>
          <w:iCs/>
          <w:sz w:val="24"/>
          <w:szCs w:val="24"/>
        </w:rPr>
        <w:t xml:space="preserve"> до </w:t>
      </w:r>
      <w:r w:rsidR="00D90A0D" w:rsidRPr="00D90A0D">
        <w:rPr>
          <w:rFonts w:eastAsia="Times New Roman"/>
          <w:iCs/>
          <w:sz w:val="24"/>
          <w:szCs w:val="24"/>
          <w:u w:val="single"/>
        </w:rPr>
        <w:t>бессрочно</w:t>
      </w:r>
      <w:r w:rsidR="00D90A0D">
        <w:rPr>
          <w:rFonts w:eastAsia="Times New Roman"/>
          <w:iCs/>
          <w:sz w:val="24"/>
          <w:szCs w:val="24"/>
        </w:rPr>
        <w:t xml:space="preserve"> на право ведения образовательных программ:</w:t>
      </w:r>
    </w:p>
    <w:p w:rsidR="00075917" w:rsidRDefault="00075917" w:rsidP="00075917">
      <w:pPr>
        <w:spacing w:line="20" w:lineRule="exact"/>
        <w:rPr>
          <w:sz w:val="24"/>
          <w:szCs w:val="24"/>
        </w:rPr>
      </w:pPr>
    </w:p>
    <w:p w:rsidR="00075917" w:rsidRPr="00D90A0D" w:rsidRDefault="00075917" w:rsidP="00075917">
      <w:pPr>
        <w:numPr>
          <w:ilvl w:val="0"/>
          <w:numId w:val="45"/>
        </w:numPr>
        <w:tabs>
          <w:tab w:val="left" w:pos="248"/>
        </w:tabs>
        <w:ind w:left="248" w:hanging="248"/>
        <w:rPr>
          <w:rFonts w:eastAsia="Times New Roman"/>
          <w:sz w:val="24"/>
          <w:szCs w:val="24"/>
        </w:rPr>
      </w:pPr>
      <w:r w:rsidRPr="00D90A0D">
        <w:rPr>
          <w:rFonts w:eastAsia="Times New Roman"/>
          <w:iCs/>
          <w:sz w:val="24"/>
          <w:szCs w:val="24"/>
        </w:rPr>
        <w:t>Начальное общее образование – 4 года</w:t>
      </w:r>
    </w:p>
    <w:p w:rsidR="00075917" w:rsidRPr="00D90A0D" w:rsidRDefault="00075917" w:rsidP="00075917">
      <w:pPr>
        <w:numPr>
          <w:ilvl w:val="0"/>
          <w:numId w:val="45"/>
        </w:numPr>
        <w:tabs>
          <w:tab w:val="left" w:pos="248"/>
        </w:tabs>
        <w:ind w:left="248" w:hanging="248"/>
        <w:rPr>
          <w:rFonts w:eastAsia="Times New Roman"/>
          <w:iCs/>
          <w:sz w:val="24"/>
          <w:szCs w:val="24"/>
        </w:rPr>
      </w:pPr>
      <w:r w:rsidRPr="00D90A0D">
        <w:rPr>
          <w:rFonts w:eastAsia="Times New Roman"/>
          <w:iCs/>
          <w:sz w:val="24"/>
          <w:szCs w:val="24"/>
        </w:rPr>
        <w:t>Основное общее образование – 5 лет</w:t>
      </w:r>
    </w:p>
    <w:p w:rsidR="00075917" w:rsidRPr="00D90A0D" w:rsidRDefault="00075917" w:rsidP="00075917">
      <w:pPr>
        <w:numPr>
          <w:ilvl w:val="0"/>
          <w:numId w:val="45"/>
        </w:numPr>
        <w:tabs>
          <w:tab w:val="left" w:pos="248"/>
        </w:tabs>
        <w:ind w:left="248" w:hanging="248"/>
        <w:rPr>
          <w:rFonts w:eastAsia="Times New Roman"/>
          <w:sz w:val="24"/>
          <w:szCs w:val="24"/>
        </w:rPr>
      </w:pPr>
      <w:r w:rsidRPr="00D90A0D">
        <w:rPr>
          <w:rFonts w:eastAsia="Times New Roman"/>
          <w:iCs/>
          <w:sz w:val="24"/>
          <w:szCs w:val="24"/>
        </w:rPr>
        <w:t>Среднее (полное) общее образование – 2 года</w:t>
      </w:r>
    </w:p>
    <w:p w:rsidR="00D90A0D" w:rsidRDefault="00D90A0D" w:rsidP="00D90A0D">
      <w:pPr>
        <w:ind w:left="8" w:right="20"/>
        <w:rPr>
          <w:sz w:val="24"/>
          <w:szCs w:val="24"/>
        </w:rPr>
      </w:pPr>
    </w:p>
    <w:p w:rsidR="00075917" w:rsidRPr="00D90A0D" w:rsidRDefault="00075917" w:rsidP="00D90A0D">
      <w:pPr>
        <w:ind w:left="8" w:right="20"/>
        <w:rPr>
          <w:sz w:val="24"/>
          <w:szCs w:val="24"/>
        </w:rPr>
      </w:pPr>
      <w:r w:rsidRPr="00D90A0D">
        <w:rPr>
          <w:rFonts w:eastAsia="Times New Roman"/>
          <w:sz w:val="24"/>
          <w:szCs w:val="24"/>
        </w:rPr>
        <w:t xml:space="preserve">Общеобразовательное учреждение имеет свидетельство о государственной аккредитации </w:t>
      </w:r>
      <w:r w:rsidRPr="00D90A0D">
        <w:rPr>
          <w:rFonts w:eastAsia="Times New Roman"/>
          <w:iCs/>
          <w:sz w:val="24"/>
          <w:szCs w:val="24"/>
          <w:u w:val="single"/>
        </w:rPr>
        <w:t xml:space="preserve">№ </w:t>
      </w:r>
      <w:r w:rsidR="00D90A0D">
        <w:rPr>
          <w:rFonts w:eastAsia="Times New Roman"/>
          <w:iCs/>
          <w:sz w:val="24"/>
          <w:szCs w:val="24"/>
          <w:u w:val="single"/>
        </w:rPr>
        <w:t>5480</w:t>
      </w:r>
      <w:r w:rsidRPr="00D90A0D">
        <w:rPr>
          <w:rFonts w:eastAsia="Times New Roman"/>
          <w:iCs/>
          <w:sz w:val="24"/>
          <w:szCs w:val="24"/>
        </w:rPr>
        <w:t xml:space="preserve"> </w:t>
      </w:r>
      <w:r w:rsidRPr="00D90A0D">
        <w:rPr>
          <w:rFonts w:eastAsia="Times New Roman"/>
          <w:sz w:val="24"/>
          <w:szCs w:val="24"/>
        </w:rPr>
        <w:t xml:space="preserve">от </w:t>
      </w:r>
      <w:r w:rsidR="00D90A0D">
        <w:rPr>
          <w:rFonts w:eastAsia="Times New Roman"/>
          <w:sz w:val="24"/>
          <w:szCs w:val="24"/>
          <w:u w:val="single"/>
        </w:rPr>
        <w:t>17 июня 2013г.</w:t>
      </w:r>
      <w:r w:rsidRPr="00D90A0D">
        <w:rPr>
          <w:rFonts w:eastAsia="Times New Roman"/>
          <w:sz w:val="24"/>
          <w:szCs w:val="24"/>
        </w:rPr>
        <w:t>, выданной</w:t>
      </w:r>
      <w:r w:rsidRPr="00D90A0D">
        <w:rPr>
          <w:rFonts w:eastAsia="Times New Roman"/>
          <w:iCs/>
          <w:sz w:val="24"/>
          <w:szCs w:val="24"/>
        </w:rPr>
        <w:t xml:space="preserve"> </w:t>
      </w:r>
      <w:r w:rsidRPr="00D90A0D">
        <w:rPr>
          <w:rFonts w:eastAsia="Times New Roman"/>
          <w:iCs/>
          <w:sz w:val="24"/>
          <w:szCs w:val="24"/>
          <w:u w:val="single"/>
        </w:rPr>
        <w:t>Министерством образования</w:t>
      </w:r>
      <w:r w:rsidR="00D90A0D">
        <w:rPr>
          <w:rFonts w:eastAsia="Times New Roman"/>
          <w:iCs/>
          <w:sz w:val="24"/>
          <w:szCs w:val="24"/>
          <w:u w:val="single"/>
        </w:rPr>
        <w:t xml:space="preserve"> и</w:t>
      </w:r>
      <w:r w:rsidRPr="00D90A0D">
        <w:rPr>
          <w:rFonts w:eastAsia="Times New Roman"/>
          <w:iCs/>
          <w:sz w:val="24"/>
          <w:szCs w:val="24"/>
          <w:u w:val="single"/>
        </w:rPr>
        <w:t xml:space="preserve"> науки </w:t>
      </w:r>
      <w:r w:rsidR="00D90A0D">
        <w:rPr>
          <w:rFonts w:eastAsia="Times New Roman"/>
          <w:iCs/>
          <w:sz w:val="24"/>
          <w:szCs w:val="24"/>
          <w:u w:val="single"/>
        </w:rPr>
        <w:t>Республики Дагестан</w:t>
      </w:r>
      <w:r w:rsidRPr="00D90A0D">
        <w:rPr>
          <w:rFonts w:eastAsia="Times New Roman"/>
          <w:iCs/>
          <w:sz w:val="24"/>
          <w:szCs w:val="24"/>
        </w:rPr>
        <w:t xml:space="preserve"> </w:t>
      </w:r>
      <w:r w:rsidRPr="00D90A0D">
        <w:rPr>
          <w:rFonts w:eastAsia="Times New Roman"/>
          <w:sz w:val="24"/>
          <w:szCs w:val="24"/>
        </w:rPr>
        <w:t>на срок действия до</w:t>
      </w:r>
      <w:r w:rsidRPr="00D90A0D">
        <w:rPr>
          <w:rFonts w:eastAsia="Times New Roman"/>
          <w:iCs/>
          <w:sz w:val="24"/>
          <w:szCs w:val="24"/>
        </w:rPr>
        <w:t xml:space="preserve"> </w:t>
      </w:r>
      <w:r w:rsidR="00D90A0D">
        <w:rPr>
          <w:rFonts w:eastAsia="Times New Roman"/>
          <w:iCs/>
          <w:sz w:val="24"/>
          <w:szCs w:val="24"/>
          <w:u w:val="single"/>
        </w:rPr>
        <w:t>17 июня 2025г</w:t>
      </w:r>
      <w:r w:rsidRPr="00D90A0D">
        <w:rPr>
          <w:rFonts w:eastAsia="Times New Roman"/>
          <w:sz w:val="24"/>
          <w:szCs w:val="24"/>
        </w:rPr>
        <w:t>.</w:t>
      </w:r>
      <w:r w:rsidR="00D90A0D">
        <w:rPr>
          <w:rFonts w:eastAsia="Times New Roman"/>
          <w:sz w:val="24"/>
          <w:szCs w:val="24"/>
        </w:rPr>
        <w:t xml:space="preserve"> (серия 05А01 №0000251)</w:t>
      </w:r>
    </w:p>
    <w:p w:rsidR="00075917" w:rsidRPr="00D90A0D" w:rsidRDefault="00075917" w:rsidP="00075917">
      <w:pPr>
        <w:ind w:left="120"/>
        <w:rPr>
          <w:b/>
          <w:sz w:val="24"/>
          <w:szCs w:val="24"/>
        </w:rPr>
      </w:pPr>
    </w:p>
    <w:p w:rsidR="00BB6568" w:rsidRPr="00D90A0D" w:rsidRDefault="006476AE">
      <w:pPr>
        <w:spacing w:line="234" w:lineRule="auto"/>
        <w:ind w:left="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Директор образовательной организации</w:t>
      </w:r>
      <w:r w:rsidRPr="00D90A0D">
        <w:rPr>
          <w:rFonts w:eastAsia="Times New Roman"/>
          <w:sz w:val="24"/>
          <w:szCs w:val="24"/>
        </w:rPr>
        <w:t xml:space="preserve">, </w:t>
      </w:r>
      <w:r w:rsidRPr="00D90A0D">
        <w:rPr>
          <w:rFonts w:eastAsia="Times New Roman"/>
          <w:bCs/>
          <w:sz w:val="24"/>
          <w:szCs w:val="24"/>
        </w:rPr>
        <w:t>квалификационная категория</w:t>
      </w:r>
      <w:r w:rsidR="00D90A0D">
        <w:rPr>
          <w:rFonts w:eastAsia="Times New Roman"/>
          <w:sz w:val="24"/>
          <w:szCs w:val="24"/>
        </w:rPr>
        <w:t xml:space="preserve">, </w:t>
      </w:r>
      <w:r w:rsidRPr="00D90A0D">
        <w:rPr>
          <w:rFonts w:eastAsia="Times New Roman"/>
          <w:sz w:val="24"/>
          <w:szCs w:val="24"/>
        </w:rPr>
        <w:t>преподаваемый предмет</w:t>
      </w:r>
    </w:p>
    <w:p w:rsidR="00BB6568" w:rsidRDefault="00BB6568">
      <w:pPr>
        <w:spacing w:line="20" w:lineRule="exact"/>
        <w:rPr>
          <w:sz w:val="20"/>
          <w:szCs w:val="20"/>
        </w:rPr>
      </w:pPr>
    </w:p>
    <w:p w:rsidR="00D90A0D" w:rsidRPr="002F0EEC" w:rsidRDefault="00D90A0D">
      <w:pPr>
        <w:ind w:left="7"/>
        <w:rPr>
          <w:rFonts w:eastAsia="Times New Roman"/>
          <w:sz w:val="8"/>
          <w:szCs w:val="25"/>
        </w:rPr>
      </w:pPr>
    </w:p>
    <w:p w:rsidR="00BB6568" w:rsidRPr="001D770F" w:rsidRDefault="00D90A0D">
      <w:pPr>
        <w:ind w:left="7"/>
        <w:rPr>
          <w:sz w:val="20"/>
          <w:szCs w:val="20"/>
          <w:u w:val="single"/>
        </w:rPr>
      </w:pPr>
      <w:r w:rsidRPr="001D770F">
        <w:rPr>
          <w:rFonts w:eastAsia="Times New Roman"/>
          <w:sz w:val="25"/>
          <w:szCs w:val="25"/>
          <w:u w:val="single"/>
        </w:rPr>
        <w:t>Атаева Галимат Магомедовна, соответствие</w:t>
      </w:r>
      <w:r w:rsidR="001D770F" w:rsidRPr="001D770F">
        <w:rPr>
          <w:rFonts w:eastAsia="Times New Roman"/>
          <w:sz w:val="25"/>
          <w:szCs w:val="25"/>
          <w:u w:val="single"/>
        </w:rPr>
        <w:t>, русский язык и литература</w:t>
      </w:r>
    </w:p>
    <w:p w:rsidR="00BB6568" w:rsidRDefault="00BB6568">
      <w:pPr>
        <w:spacing w:line="20" w:lineRule="exact"/>
        <w:rPr>
          <w:sz w:val="20"/>
          <w:szCs w:val="20"/>
        </w:rPr>
      </w:pPr>
    </w:p>
    <w:p w:rsidR="00BB6568" w:rsidRDefault="00BB6568">
      <w:pPr>
        <w:spacing w:line="200" w:lineRule="exact"/>
        <w:rPr>
          <w:sz w:val="20"/>
          <w:szCs w:val="20"/>
        </w:rPr>
      </w:pPr>
    </w:p>
    <w:p w:rsidR="002F0EEC" w:rsidRDefault="006476AE">
      <w:pPr>
        <w:spacing w:line="246" w:lineRule="auto"/>
        <w:ind w:left="7" w:right="2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Заместители директора, предмет </w:t>
      </w:r>
    </w:p>
    <w:p w:rsidR="002F0EEC" w:rsidRPr="002F0EEC" w:rsidRDefault="002F0EEC">
      <w:pPr>
        <w:spacing w:line="246" w:lineRule="auto"/>
        <w:ind w:left="7" w:right="2340"/>
        <w:rPr>
          <w:rFonts w:eastAsia="Times New Roman"/>
          <w:sz w:val="8"/>
          <w:szCs w:val="24"/>
        </w:rPr>
      </w:pPr>
    </w:p>
    <w:p w:rsidR="00BB6568" w:rsidRPr="002F0EEC" w:rsidRDefault="002F0EEC">
      <w:pPr>
        <w:spacing w:line="246" w:lineRule="auto"/>
        <w:ind w:left="7" w:right="2340"/>
        <w:rPr>
          <w:rFonts w:eastAsia="Times New Roman"/>
          <w:sz w:val="24"/>
          <w:szCs w:val="24"/>
          <w:u w:val="single"/>
        </w:rPr>
      </w:pPr>
      <w:r w:rsidRPr="002F0EEC">
        <w:rPr>
          <w:rFonts w:eastAsia="Times New Roman"/>
          <w:sz w:val="24"/>
          <w:szCs w:val="24"/>
          <w:u w:val="single"/>
        </w:rPr>
        <w:t>Каибова Заира Сайдуллаевна, зам. директора по УВР, биология</w:t>
      </w:r>
    </w:p>
    <w:p w:rsidR="002F0EEC" w:rsidRPr="002F0EEC" w:rsidRDefault="002F0EEC">
      <w:pPr>
        <w:spacing w:line="246" w:lineRule="auto"/>
        <w:ind w:left="7" w:right="2340"/>
        <w:rPr>
          <w:rFonts w:eastAsia="Times New Roman"/>
          <w:sz w:val="24"/>
          <w:szCs w:val="24"/>
          <w:u w:val="single"/>
        </w:rPr>
      </w:pPr>
      <w:r w:rsidRPr="002F0EEC">
        <w:rPr>
          <w:rFonts w:eastAsia="Times New Roman"/>
          <w:sz w:val="24"/>
          <w:szCs w:val="24"/>
          <w:u w:val="single"/>
        </w:rPr>
        <w:t>Залибекова Наида Ахмедовна, зам. директора по ВР, русская литература</w:t>
      </w:r>
    </w:p>
    <w:p w:rsidR="002F0EEC" w:rsidRDefault="002F0EEC">
      <w:pPr>
        <w:spacing w:line="246" w:lineRule="auto"/>
        <w:ind w:left="7" w:right="2340"/>
        <w:rPr>
          <w:rFonts w:eastAsia="Times New Roman"/>
          <w:sz w:val="24"/>
          <w:szCs w:val="24"/>
          <w:u w:val="single"/>
        </w:rPr>
      </w:pPr>
      <w:r w:rsidRPr="002F0EEC">
        <w:rPr>
          <w:rFonts w:eastAsia="Times New Roman"/>
          <w:sz w:val="24"/>
          <w:szCs w:val="24"/>
          <w:u w:val="single"/>
        </w:rPr>
        <w:t>Насрутдинова Аминат Юсуповна, зам. директора по ИКТ, информатика</w:t>
      </w:r>
    </w:p>
    <w:p w:rsidR="004A45EC" w:rsidRDefault="004A45EC">
      <w:pPr>
        <w:spacing w:line="246" w:lineRule="auto"/>
        <w:ind w:left="7" w:right="2340"/>
        <w:rPr>
          <w:rFonts w:eastAsia="Times New Roman"/>
          <w:sz w:val="24"/>
          <w:szCs w:val="24"/>
          <w:u w:val="single"/>
        </w:rPr>
      </w:pPr>
    </w:p>
    <w:p w:rsidR="004A45EC" w:rsidRDefault="004A45EC">
      <w:pPr>
        <w:spacing w:line="246" w:lineRule="auto"/>
        <w:ind w:left="7" w:right="2340"/>
        <w:rPr>
          <w:rFonts w:eastAsia="Times New Roman"/>
          <w:sz w:val="24"/>
          <w:szCs w:val="24"/>
          <w:u w:val="single"/>
        </w:rPr>
      </w:pPr>
    </w:p>
    <w:p w:rsidR="004A45EC" w:rsidRDefault="004A45EC">
      <w:pPr>
        <w:spacing w:line="246" w:lineRule="auto"/>
        <w:ind w:left="7" w:right="2340"/>
        <w:rPr>
          <w:rFonts w:eastAsia="Times New Roman"/>
          <w:sz w:val="24"/>
          <w:szCs w:val="24"/>
          <w:u w:val="single"/>
        </w:rPr>
      </w:pPr>
    </w:p>
    <w:p w:rsidR="004A45EC" w:rsidRDefault="004A45EC">
      <w:pPr>
        <w:spacing w:line="246" w:lineRule="auto"/>
        <w:ind w:left="7" w:right="2340"/>
        <w:rPr>
          <w:rFonts w:eastAsia="Times New Roman"/>
          <w:sz w:val="24"/>
          <w:szCs w:val="24"/>
          <w:u w:val="single"/>
        </w:rPr>
      </w:pPr>
    </w:p>
    <w:p w:rsidR="000579A9" w:rsidRPr="002F0EEC" w:rsidRDefault="000579A9">
      <w:pPr>
        <w:spacing w:line="246" w:lineRule="auto"/>
        <w:ind w:left="7" w:right="2340"/>
        <w:rPr>
          <w:sz w:val="20"/>
          <w:szCs w:val="20"/>
          <w:u w:val="single"/>
        </w:rPr>
      </w:pPr>
    </w:p>
    <w:p w:rsidR="00BB6568" w:rsidRDefault="009E7257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16" o:spid="_x0000_s1041" style="position:absolute;margin-left:-5.9pt;margin-top:-57.2pt;width:1pt;height:1pt;z-index:-251646976;visibility:visible;mso-wrap-distance-left:0;mso-wrap-distance-right:0" o:allowincell="f" fillcolor="black" stroked="f"/>
        </w:pict>
      </w:r>
      <w:r>
        <w:rPr>
          <w:sz w:val="20"/>
          <w:szCs w:val="20"/>
        </w:rPr>
        <w:pict>
          <v:rect id="Shape 18" o:spid="_x0000_s1043" style="position:absolute;margin-left:515.2pt;margin-top:-57.2pt;width:1pt;height:1pt;z-index:-251645952;visibility:visible;mso-wrap-distance-left:0;mso-wrap-distance-right:0" o:allowincell="f" fillcolor="black" stroked="f"/>
        </w:pict>
      </w:r>
    </w:p>
    <w:p w:rsidR="006476AE" w:rsidRDefault="000579A9" w:rsidP="004A45EC">
      <w:pPr>
        <w:pStyle w:val="a7"/>
        <w:numPr>
          <w:ilvl w:val="0"/>
          <w:numId w:val="47"/>
        </w:numPr>
        <w:ind w:left="426" w:hanging="426"/>
        <w:rPr>
          <w:b/>
          <w:sz w:val="24"/>
          <w:szCs w:val="24"/>
        </w:rPr>
      </w:pPr>
      <w:r w:rsidRPr="004A45EC">
        <w:rPr>
          <w:b/>
          <w:sz w:val="24"/>
          <w:szCs w:val="24"/>
        </w:rPr>
        <w:lastRenderedPageBreak/>
        <w:t>О</w:t>
      </w:r>
      <w:r w:rsidR="004A45EC" w:rsidRPr="004A45EC">
        <w:rPr>
          <w:b/>
          <w:sz w:val="24"/>
          <w:szCs w:val="24"/>
        </w:rPr>
        <w:t>собенности управления</w:t>
      </w:r>
    </w:p>
    <w:p w:rsidR="004A45EC" w:rsidRPr="004A45EC" w:rsidRDefault="004A45EC" w:rsidP="004A45EC">
      <w:pPr>
        <w:pStyle w:val="a7"/>
        <w:ind w:left="426"/>
        <w:rPr>
          <w:b/>
          <w:sz w:val="24"/>
          <w:szCs w:val="24"/>
        </w:rPr>
      </w:pPr>
    </w:p>
    <w:p w:rsidR="00BB6568" w:rsidRDefault="00BB6568">
      <w:pPr>
        <w:spacing w:line="8" w:lineRule="exact"/>
        <w:rPr>
          <w:sz w:val="20"/>
          <w:szCs w:val="20"/>
        </w:rPr>
      </w:pPr>
    </w:p>
    <w:p w:rsidR="00BB6568" w:rsidRDefault="004A45EC" w:rsidP="002F0EEC">
      <w:pPr>
        <w:spacing w:line="238" w:lineRule="auto"/>
        <w:ind w:left="7"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   </w:t>
      </w:r>
      <w:r w:rsidR="006476AE">
        <w:rPr>
          <w:rFonts w:eastAsia="Times New Roman"/>
          <w:sz w:val="24"/>
          <w:szCs w:val="24"/>
        </w:rPr>
        <w:t>Работа МКОУ «В-Казанищенская СОШ №1» ориентирована на всестороннее формирование личности учащегося с учетом его физического, психического развития, индивидуальных возможностей и способностей, развитие и совершенствование образовательного процесса, осуществление дополнительных мер социальной поддержки детей, формирование общей культуры личности обучающихся на основе усвоения обязательного минимума содержания образовательных программ, их адаптация к жизни в обществе, создание основы для осознанного выбора и последующего освоения профессиональных образовательных программ, воспитание гражданственности, трудолюбия, уважения к правам и свободам человека, любви к окружающей природе, Родине, семье, формированию здорового образа жизни.</w:t>
      </w:r>
    </w:p>
    <w:p w:rsidR="00BB6568" w:rsidRDefault="00BB6568">
      <w:pPr>
        <w:spacing w:line="9" w:lineRule="exact"/>
        <w:rPr>
          <w:sz w:val="20"/>
          <w:szCs w:val="20"/>
        </w:rPr>
      </w:pPr>
    </w:p>
    <w:p w:rsidR="00BB6568" w:rsidRDefault="006476AE" w:rsidP="002F0EEC">
      <w:pPr>
        <w:ind w:left="284" w:hanging="28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Принципами образовательной политики являются следующие:</w:t>
      </w:r>
    </w:p>
    <w:p w:rsidR="00BB6568" w:rsidRDefault="00BB6568" w:rsidP="002F0EEC">
      <w:pPr>
        <w:spacing w:line="13" w:lineRule="exact"/>
        <w:ind w:left="284" w:hanging="284"/>
        <w:rPr>
          <w:sz w:val="20"/>
          <w:szCs w:val="20"/>
        </w:rPr>
      </w:pPr>
    </w:p>
    <w:p w:rsidR="00BB6568" w:rsidRDefault="006476AE" w:rsidP="002F0EEC">
      <w:pPr>
        <w:numPr>
          <w:ilvl w:val="0"/>
          <w:numId w:val="1"/>
        </w:numPr>
        <w:tabs>
          <w:tab w:val="left" w:pos="779"/>
        </w:tabs>
        <w:spacing w:line="234" w:lineRule="auto"/>
        <w:ind w:left="284" w:right="40" w:hanging="284"/>
        <w:rPr>
          <w:rFonts w:eastAsia="Times New Roman"/>
          <w:sz w:val="21"/>
          <w:szCs w:val="21"/>
        </w:rPr>
      </w:pPr>
      <w:r>
        <w:rPr>
          <w:rFonts w:eastAsia="Times New Roman"/>
          <w:sz w:val="24"/>
          <w:szCs w:val="24"/>
        </w:rPr>
        <w:t>демократизация (сотрудничество педагогов и учеников, учащихся друг с другом, педагогов и родителей);</w:t>
      </w:r>
    </w:p>
    <w:p w:rsidR="00BB6568" w:rsidRDefault="00BB6568" w:rsidP="002F0EEC">
      <w:pPr>
        <w:spacing w:line="13" w:lineRule="exact"/>
        <w:ind w:left="284" w:hanging="284"/>
        <w:rPr>
          <w:rFonts w:eastAsia="Times New Roman"/>
          <w:sz w:val="21"/>
          <w:szCs w:val="21"/>
        </w:rPr>
      </w:pPr>
    </w:p>
    <w:p w:rsidR="00BB6568" w:rsidRDefault="006476AE" w:rsidP="002F0EEC">
      <w:pPr>
        <w:numPr>
          <w:ilvl w:val="0"/>
          <w:numId w:val="1"/>
        </w:numPr>
        <w:tabs>
          <w:tab w:val="left" w:pos="715"/>
        </w:tabs>
        <w:spacing w:line="236" w:lineRule="auto"/>
        <w:ind w:left="284" w:right="40" w:hanging="284"/>
        <w:jc w:val="both"/>
        <w:rPr>
          <w:rFonts w:eastAsia="Times New Roman"/>
          <w:sz w:val="21"/>
          <w:szCs w:val="21"/>
        </w:rPr>
      </w:pPr>
      <w:r>
        <w:rPr>
          <w:rFonts w:eastAsia="Times New Roman"/>
          <w:sz w:val="24"/>
          <w:szCs w:val="24"/>
        </w:rPr>
        <w:t>гуманизация (личностно-ориентированная педагогика, направленная на удовлетворение образовательных потребностей учащихся, их родителей, на выявление и развитие способностей каждого ученика, и одновременно обеспечивающая базовый стандарт образования);</w:t>
      </w:r>
    </w:p>
    <w:p w:rsidR="00BB6568" w:rsidRDefault="00BB6568" w:rsidP="002F0EEC">
      <w:pPr>
        <w:spacing w:line="14" w:lineRule="exact"/>
        <w:ind w:left="284" w:hanging="284"/>
        <w:rPr>
          <w:rFonts w:eastAsia="Times New Roman"/>
          <w:sz w:val="21"/>
          <w:szCs w:val="21"/>
        </w:rPr>
      </w:pPr>
    </w:p>
    <w:p w:rsidR="00BB6568" w:rsidRDefault="006476AE" w:rsidP="002F0EEC">
      <w:pPr>
        <w:numPr>
          <w:ilvl w:val="0"/>
          <w:numId w:val="1"/>
        </w:numPr>
        <w:tabs>
          <w:tab w:val="left" w:pos="779"/>
        </w:tabs>
        <w:spacing w:line="234" w:lineRule="auto"/>
        <w:ind w:left="284" w:right="40" w:hanging="284"/>
        <w:rPr>
          <w:rFonts w:eastAsia="Times New Roman"/>
          <w:sz w:val="21"/>
          <w:szCs w:val="21"/>
        </w:rPr>
      </w:pPr>
      <w:r>
        <w:rPr>
          <w:rFonts w:eastAsia="Times New Roman"/>
          <w:sz w:val="24"/>
          <w:szCs w:val="24"/>
        </w:rPr>
        <w:t>дифференциация (учет учебных, интеллектуальных и психологических особенностей учеников, их профессиональных склонностей);</w:t>
      </w:r>
    </w:p>
    <w:p w:rsidR="00BB6568" w:rsidRDefault="00BB6568">
      <w:pPr>
        <w:spacing w:line="14" w:lineRule="exact"/>
        <w:rPr>
          <w:rFonts w:eastAsia="Times New Roman"/>
          <w:sz w:val="21"/>
          <w:szCs w:val="21"/>
        </w:rPr>
      </w:pPr>
    </w:p>
    <w:p w:rsidR="00BB6568" w:rsidRDefault="00BB6568">
      <w:pPr>
        <w:spacing w:line="13" w:lineRule="exact"/>
        <w:rPr>
          <w:rFonts w:eastAsia="Times New Roman"/>
          <w:sz w:val="21"/>
          <w:szCs w:val="21"/>
        </w:rPr>
      </w:pPr>
    </w:p>
    <w:p w:rsidR="00BB6568" w:rsidRDefault="006476AE">
      <w:pPr>
        <w:spacing w:line="237" w:lineRule="auto"/>
        <w:ind w:left="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Управление образовательной организации осуществляется в соответствии с федеральными законами, законами и иными нормативными правовыми актами и Уставом на принципах единоначалия и самоуправления. Административные обязанности распределены согласно Уставу, штатному расписанию, четко распределены функциональные обязанности согласно квалификационным характеристикам.</w:t>
      </w:r>
    </w:p>
    <w:p w:rsidR="00BB6568" w:rsidRDefault="00BB6568">
      <w:pPr>
        <w:spacing w:line="10" w:lineRule="exact"/>
        <w:rPr>
          <w:sz w:val="20"/>
          <w:szCs w:val="20"/>
        </w:rPr>
      </w:pPr>
    </w:p>
    <w:p w:rsidR="00BB6568" w:rsidRDefault="006476AE">
      <w:pPr>
        <w:ind w:left="7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Нормативно – правовая база:</w:t>
      </w:r>
    </w:p>
    <w:p w:rsidR="00BB6568" w:rsidRDefault="006476AE">
      <w:pPr>
        <w:numPr>
          <w:ilvl w:val="0"/>
          <w:numId w:val="2"/>
        </w:numPr>
        <w:tabs>
          <w:tab w:val="left" w:pos="127"/>
        </w:tabs>
        <w:spacing w:line="236" w:lineRule="auto"/>
        <w:ind w:left="127" w:hanging="12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Конституция Российской Федерации;</w:t>
      </w:r>
    </w:p>
    <w:p w:rsidR="00BB6568" w:rsidRDefault="006476AE">
      <w:pPr>
        <w:numPr>
          <w:ilvl w:val="0"/>
          <w:numId w:val="2"/>
        </w:numPr>
        <w:tabs>
          <w:tab w:val="left" w:pos="127"/>
        </w:tabs>
        <w:ind w:left="127" w:hanging="12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Конвенция о правах ребенка;</w:t>
      </w:r>
    </w:p>
    <w:p w:rsidR="00BB6568" w:rsidRDefault="006476AE">
      <w:pPr>
        <w:numPr>
          <w:ilvl w:val="0"/>
          <w:numId w:val="2"/>
        </w:numPr>
        <w:tabs>
          <w:tab w:val="left" w:pos="127"/>
        </w:tabs>
        <w:ind w:left="127" w:hanging="12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Устав муниципального общеобразовательного учреждения.</w:t>
      </w:r>
    </w:p>
    <w:p w:rsidR="00BB6568" w:rsidRDefault="00BB6568">
      <w:pPr>
        <w:spacing w:line="13" w:lineRule="exact"/>
        <w:rPr>
          <w:sz w:val="20"/>
          <w:szCs w:val="20"/>
        </w:rPr>
      </w:pPr>
    </w:p>
    <w:p w:rsidR="00BB6568" w:rsidRDefault="00BB6568">
      <w:pPr>
        <w:spacing w:line="255" w:lineRule="exact"/>
        <w:rPr>
          <w:sz w:val="20"/>
          <w:szCs w:val="20"/>
        </w:rPr>
      </w:pPr>
    </w:p>
    <w:p w:rsidR="00BB6568" w:rsidRPr="002F0EEC" w:rsidRDefault="006476AE" w:rsidP="003A5A35">
      <w:pPr>
        <w:spacing w:line="235" w:lineRule="auto"/>
        <w:ind w:left="1180" w:right="1300"/>
        <w:jc w:val="center"/>
        <w:rPr>
          <w:sz w:val="24"/>
          <w:szCs w:val="24"/>
        </w:rPr>
      </w:pPr>
      <w:r w:rsidRPr="002F0EEC">
        <w:rPr>
          <w:rFonts w:eastAsia="Times New Roman"/>
          <w:b/>
          <w:bCs/>
          <w:sz w:val="24"/>
          <w:szCs w:val="24"/>
        </w:rPr>
        <w:t>Структура образовательного учреждения, уровень и направленность реализуемых образовательных программ</w:t>
      </w:r>
    </w:p>
    <w:p w:rsidR="00BB6568" w:rsidRDefault="00BB6568">
      <w:pPr>
        <w:spacing w:line="279" w:lineRule="exact"/>
        <w:rPr>
          <w:sz w:val="20"/>
          <w:szCs w:val="20"/>
        </w:rPr>
      </w:pPr>
    </w:p>
    <w:p w:rsidR="00BB6568" w:rsidRDefault="003A5A35" w:rsidP="002F0EEC">
      <w:pPr>
        <w:spacing w:line="238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МКОУ «В-Казанищенская СОШ №1» </w:t>
      </w:r>
      <w:r w:rsidR="006476AE">
        <w:rPr>
          <w:rFonts w:eastAsia="Times New Roman"/>
          <w:sz w:val="24"/>
          <w:szCs w:val="24"/>
        </w:rPr>
        <w:t>- образовательная организация, реализующая различные общеобразовательные программы, которые включают начальное общее, основное о</w:t>
      </w:r>
      <w:r>
        <w:rPr>
          <w:rFonts w:eastAsia="Times New Roman"/>
          <w:sz w:val="24"/>
          <w:szCs w:val="24"/>
        </w:rPr>
        <w:t>бщее, среднее общее образование</w:t>
      </w:r>
      <w:r w:rsidR="006476AE">
        <w:rPr>
          <w:rFonts w:eastAsia="Times New Roman"/>
          <w:sz w:val="24"/>
          <w:szCs w:val="24"/>
        </w:rPr>
        <w:t>. Все программы образуют целостную систему, основанную на принципах непрерывности, преемственности, личностной ориентации участников образовательного процесса. Ключевые направления деятельности педагогического коллектива:</w:t>
      </w:r>
    </w:p>
    <w:p w:rsidR="00BB6568" w:rsidRDefault="00BB6568">
      <w:pPr>
        <w:spacing w:line="2" w:lineRule="exact"/>
        <w:rPr>
          <w:sz w:val="20"/>
          <w:szCs w:val="20"/>
        </w:rPr>
      </w:pPr>
    </w:p>
    <w:p w:rsidR="00BB6568" w:rsidRDefault="006476AE" w:rsidP="002F0EEC">
      <w:pPr>
        <w:numPr>
          <w:ilvl w:val="0"/>
          <w:numId w:val="8"/>
        </w:numPr>
        <w:ind w:left="426" w:hanging="426"/>
        <w:rPr>
          <w:rFonts w:eastAsia="Times New Roman"/>
          <w:sz w:val="21"/>
          <w:szCs w:val="21"/>
        </w:rPr>
      </w:pPr>
      <w:r>
        <w:rPr>
          <w:rFonts w:eastAsia="Times New Roman"/>
          <w:sz w:val="24"/>
          <w:szCs w:val="24"/>
        </w:rPr>
        <w:t>Соответствие образовательных стандартов;</w:t>
      </w:r>
    </w:p>
    <w:p w:rsidR="00BB6568" w:rsidRDefault="006476AE" w:rsidP="002F0EEC">
      <w:pPr>
        <w:numPr>
          <w:ilvl w:val="0"/>
          <w:numId w:val="8"/>
        </w:numPr>
        <w:ind w:left="426" w:hanging="426"/>
        <w:rPr>
          <w:rFonts w:eastAsia="Times New Roman"/>
          <w:sz w:val="21"/>
          <w:szCs w:val="21"/>
        </w:rPr>
      </w:pPr>
      <w:r>
        <w:rPr>
          <w:rFonts w:eastAsia="Times New Roman"/>
          <w:sz w:val="24"/>
          <w:szCs w:val="24"/>
        </w:rPr>
        <w:t>Развитие системы поддержки талантливых детей, работа с одаренными детьми;</w:t>
      </w:r>
    </w:p>
    <w:p w:rsidR="00BB6568" w:rsidRDefault="006476AE" w:rsidP="002F0EEC">
      <w:pPr>
        <w:numPr>
          <w:ilvl w:val="0"/>
          <w:numId w:val="8"/>
        </w:numPr>
        <w:ind w:left="426" w:hanging="426"/>
        <w:rPr>
          <w:rFonts w:eastAsia="Times New Roman"/>
          <w:sz w:val="21"/>
          <w:szCs w:val="21"/>
        </w:rPr>
      </w:pPr>
      <w:r>
        <w:rPr>
          <w:rFonts w:eastAsia="Times New Roman"/>
          <w:sz w:val="24"/>
          <w:szCs w:val="24"/>
        </w:rPr>
        <w:t>Развитие педагогического потенциала;</w:t>
      </w:r>
    </w:p>
    <w:p w:rsidR="00BB6568" w:rsidRDefault="006476AE" w:rsidP="002F0EEC">
      <w:pPr>
        <w:numPr>
          <w:ilvl w:val="0"/>
          <w:numId w:val="8"/>
        </w:numPr>
        <w:ind w:left="426" w:hanging="426"/>
        <w:rPr>
          <w:rFonts w:eastAsia="Times New Roman"/>
          <w:sz w:val="21"/>
          <w:szCs w:val="21"/>
        </w:rPr>
      </w:pPr>
      <w:r>
        <w:rPr>
          <w:rFonts w:eastAsia="Times New Roman"/>
          <w:sz w:val="24"/>
          <w:szCs w:val="24"/>
        </w:rPr>
        <w:t>Обеспечение условий для развития здоровья детей;</w:t>
      </w:r>
    </w:p>
    <w:p w:rsidR="00BB6568" w:rsidRDefault="006476AE" w:rsidP="002F0EEC">
      <w:pPr>
        <w:numPr>
          <w:ilvl w:val="0"/>
          <w:numId w:val="8"/>
        </w:numPr>
        <w:ind w:left="426" w:hanging="426"/>
        <w:rPr>
          <w:rFonts w:eastAsia="Times New Roman"/>
          <w:sz w:val="21"/>
          <w:szCs w:val="21"/>
        </w:rPr>
      </w:pPr>
      <w:r>
        <w:rPr>
          <w:rFonts w:eastAsia="Times New Roman"/>
          <w:sz w:val="24"/>
          <w:szCs w:val="24"/>
        </w:rPr>
        <w:t>Современная инфраструктура;</w:t>
      </w:r>
    </w:p>
    <w:p w:rsidR="00BB6568" w:rsidRDefault="006476AE" w:rsidP="002F0EEC">
      <w:pPr>
        <w:numPr>
          <w:ilvl w:val="0"/>
          <w:numId w:val="8"/>
        </w:numPr>
        <w:ind w:left="426" w:hanging="426"/>
        <w:rPr>
          <w:rFonts w:eastAsia="Times New Roman"/>
          <w:sz w:val="21"/>
          <w:szCs w:val="21"/>
        </w:rPr>
      </w:pPr>
      <w:r>
        <w:rPr>
          <w:rFonts w:eastAsia="Times New Roman"/>
          <w:sz w:val="24"/>
          <w:szCs w:val="24"/>
        </w:rPr>
        <w:t>Совершенствование материально-технической базы;</w:t>
      </w:r>
    </w:p>
    <w:p w:rsidR="00BB6568" w:rsidRDefault="00BB6568" w:rsidP="002F0EEC">
      <w:pPr>
        <w:spacing w:line="12" w:lineRule="exact"/>
        <w:ind w:left="426" w:hanging="426"/>
        <w:rPr>
          <w:rFonts w:eastAsia="Times New Roman"/>
          <w:sz w:val="21"/>
          <w:szCs w:val="21"/>
        </w:rPr>
      </w:pPr>
    </w:p>
    <w:p w:rsidR="00BB6568" w:rsidRDefault="006476AE" w:rsidP="002F0EEC">
      <w:pPr>
        <w:numPr>
          <w:ilvl w:val="0"/>
          <w:numId w:val="8"/>
        </w:numPr>
        <w:spacing w:line="234" w:lineRule="auto"/>
        <w:ind w:left="426" w:right="20" w:hanging="426"/>
        <w:rPr>
          <w:rFonts w:eastAsia="Times New Roman"/>
          <w:sz w:val="21"/>
          <w:szCs w:val="21"/>
        </w:rPr>
      </w:pPr>
      <w:r>
        <w:rPr>
          <w:rFonts w:eastAsia="Times New Roman"/>
          <w:sz w:val="24"/>
          <w:szCs w:val="24"/>
        </w:rPr>
        <w:t>Создание условий для реализации гражданами РФ гарантированного государством права на получение общедоступного и бесплатного общего образования всех ступеней.</w:t>
      </w:r>
    </w:p>
    <w:p w:rsidR="00BB6568" w:rsidRDefault="00BB6568">
      <w:pPr>
        <w:spacing w:line="13" w:lineRule="exact"/>
        <w:rPr>
          <w:rFonts w:eastAsia="Times New Roman"/>
          <w:sz w:val="21"/>
          <w:szCs w:val="21"/>
        </w:rPr>
      </w:pPr>
    </w:p>
    <w:p w:rsidR="00BB6568" w:rsidRDefault="006476AE" w:rsidP="002F0EEC">
      <w:pPr>
        <w:spacing w:line="236" w:lineRule="auto"/>
        <w:jc w:val="both"/>
        <w:rPr>
          <w:rFonts w:eastAsia="Times New Roman"/>
          <w:sz w:val="21"/>
          <w:szCs w:val="21"/>
        </w:rPr>
      </w:pPr>
      <w:r>
        <w:rPr>
          <w:rFonts w:eastAsia="Times New Roman"/>
          <w:sz w:val="24"/>
          <w:szCs w:val="24"/>
        </w:rPr>
        <w:t>Образовательный процесс является гибким, быстро реагирующим на изменения, ориентирующимся на новые образовательные потребности, его можно представить как систему педагогических действий, соответствующих поставленным целям.</w:t>
      </w:r>
    </w:p>
    <w:p w:rsidR="00BB6568" w:rsidRDefault="00BB6568">
      <w:pPr>
        <w:spacing w:line="13" w:lineRule="exact"/>
        <w:rPr>
          <w:rFonts w:eastAsia="Times New Roman"/>
          <w:sz w:val="21"/>
          <w:szCs w:val="21"/>
        </w:rPr>
      </w:pPr>
    </w:p>
    <w:p w:rsidR="00BB6568" w:rsidRDefault="00BB6568">
      <w:pPr>
        <w:spacing w:line="12" w:lineRule="exact"/>
        <w:rPr>
          <w:rFonts w:eastAsia="Times New Roman"/>
          <w:sz w:val="24"/>
          <w:szCs w:val="24"/>
        </w:rPr>
      </w:pPr>
    </w:p>
    <w:p w:rsidR="00BB6568" w:rsidRDefault="006476AE" w:rsidP="002F0EEC">
      <w:pPr>
        <w:spacing w:line="236" w:lineRule="auto"/>
        <w:ind w:right="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Уровень образовательных программ отвечает государственным требованиям, предъявляемым к образовательным учреждениям, деятельность которых регламентируется Типовым положением об общеобразовательном учреждении.</w:t>
      </w:r>
    </w:p>
    <w:p w:rsidR="00BB6568" w:rsidRDefault="00BB6568">
      <w:pPr>
        <w:spacing w:line="290" w:lineRule="exact"/>
        <w:rPr>
          <w:sz w:val="20"/>
          <w:szCs w:val="20"/>
        </w:rPr>
      </w:pPr>
    </w:p>
    <w:p w:rsidR="00BB6568" w:rsidRDefault="006476AE" w:rsidP="002F0EEC">
      <w:pPr>
        <w:spacing w:line="234" w:lineRule="auto"/>
        <w:ind w:right="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Образовательная организация осуществляет образовательный процесс по образовательным программам, в соответствии с Уставом:</w:t>
      </w:r>
    </w:p>
    <w:p w:rsidR="00BB6568" w:rsidRDefault="00BB6568">
      <w:pPr>
        <w:spacing w:line="14" w:lineRule="exact"/>
        <w:rPr>
          <w:sz w:val="20"/>
          <w:szCs w:val="20"/>
        </w:rPr>
      </w:pPr>
    </w:p>
    <w:p w:rsidR="00BB6568" w:rsidRDefault="006476AE" w:rsidP="002F0EEC">
      <w:pPr>
        <w:numPr>
          <w:ilvl w:val="0"/>
          <w:numId w:val="9"/>
        </w:numPr>
        <w:tabs>
          <w:tab w:val="left" w:pos="860"/>
        </w:tabs>
        <w:spacing w:line="234" w:lineRule="auto"/>
        <w:ind w:left="284" w:hanging="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I ступень - программа начального общего образования (нормативный срок освоения - 4 года);</w:t>
      </w:r>
    </w:p>
    <w:p w:rsidR="00BB6568" w:rsidRDefault="00BB6568" w:rsidP="002F0EEC">
      <w:pPr>
        <w:spacing w:line="13" w:lineRule="exact"/>
        <w:ind w:left="284" w:hanging="284"/>
        <w:rPr>
          <w:rFonts w:eastAsia="Times New Roman"/>
          <w:sz w:val="24"/>
          <w:szCs w:val="24"/>
        </w:rPr>
      </w:pPr>
    </w:p>
    <w:p w:rsidR="00BB6568" w:rsidRDefault="006476AE" w:rsidP="002F0EEC">
      <w:pPr>
        <w:numPr>
          <w:ilvl w:val="0"/>
          <w:numId w:val="9"/>
        </w:numPr>
        <w:tabs>
          <w:tab w:val="left" w:pos="860"/>
        </w:tabs>
        <w:spacing w:line="234" w:lineRule="auto"/>
        <w:ind w:left="284" w:hanging="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II ступень - программа основного общего образования (нормативный срок освоения - 5 лет);</w:t>
      </w:r>
    </w:p>
    <w:p w:rsidR="00BB6568" w:rsidRDefault="00BB6568" w:rsidP="002F0EEC">
      <w:pPr>
        <w:spacing w:line="2" w:lineRule="exact"/>
        <w:ind w:left="284" w:hanging="284"/>
        <w:rPr>
          <w:rFonts w:eastAsia="Times New Roman"/>
          <w:sz w:val="24"/>
          <w:szCs w:val="24"/>
        </w:rPr>
      </w:pPr>
    </w:p>
    <w:p w:rsidR="00BB6568" w:rsidRDefault="006476AE" w:rsidP="002F0EEC">
      <w:pPr>
        <w:numPr>
          <w:ilvl w:val="0"/>
          <w:numId w:val="9"/>
        </w:numPr>
        <w:tabs>
          <w:tab w:val="left" w:pos="840"/>
        </w:tabs>
        <w:ind w:left="284" w:hanging="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III ступень - среднее общее образование (нормативный срок освоения 2 года).</w:t>
      </w:r>
    </w:p>
    <w:p w:rsidR="00BB6568" w:rsidRDefault="00BB6568">
      <w:pPr>
        <w:spacing w:line="288" w:lineRule="exact"/>
        <w:rPr>
          <w:sz w:val="20"/>
          <w:szCs w:val="20"/>
        </w:rPr>
      </w:pPr>
    </w:p>
    <w:p w:rsidR="00BB6568" w:rsidRDefault="006476AE" w:rsidP="002F0EEC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Выбор программ осуществляется исходя из основного концептуального подхода школы - обеспечения учеников знаниями, максимально соответствующими Федеральному компоненту государственного стандарта основного общего образования, среднего (полного) общего</w:t>
      </w:r>
    </w:p>
    <w:p w:rsidR="00BB6568" w:rsidRDefault="006476AE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образования и ФГОС НОО, ООО.</w:t>
      </w:r>
    </w:p>
    <w:p w:rsidR="00BB6568" w:rsidRDefault="00BB6568">
      <w:pPr>
        <w:spacing w:line="12" w:lineRule="exact"/>
        <w:rPr>
          <w:sz w:val="20"/>
          <w:szCs w:val="20"/>
        </w:rPr>
      </w:pPr>
    </w:p>
    <w:p w:rsidR="00BB6568" w:rsidRDefault="006476AE" w:rsidP="002F0EEC">
      <w:pPr>
        <w:spacing w:line="234" w:lineRule="auto"/>
        <w:ind w:left="7" w:right="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Для получения обучающимися знаний, максимально соответствующих их способностям, возможнос</w:t>
      </w:r>
      <w:r w:rsidR="00306CC9">
        <w:rPr>
          <w:rFonts w:eastAsia="Times New Roman"/>
          <w:sz w:val="24"/>
          <w:szCs w:val="24"/>
        </w:rPr>
        <w:t>тям, интересам, в школе работают</w:t>
      </w:r>
      <w:r>
        <w:rPr>
          <w:rFonts w:eastAsia="Times New Roman"/>
          <w:sz w:val="24"/>
          <w:szCs w:val="24"/>
        </w:rPr>
        <w:t xml:space="preserve"> элективные курсы, кружки, спортивные секции.</w:t>
      </w:r>
    </w:p>
    <w:p w:rsidR="00BB6568" w:rsidRDefault="00BB6568">
      <w:pPr>
        <w:spacing w:line="14" w:lineRule="exact"/>
        <w:rPr>
          <w:sz w:val="20"/>
          <w:szCs w:val="20"/>
        </w:rPr>
      </w:pPr>
    </w:p>
    <w:p w:rsidR="00BB6568" w:rsidRDefault="006476AE" w:rsidP="002F0EEC">
      <w:pPr>
        <w:spacing w:line="236" w:lineRule="auto"/>
        <w:ind w:left="7"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Важными направлениями инновацио</w:t>
      </w:r>
      <w:r w:rsidR="00306CC9">
        <w:rPr>
          <w:rFonts w:eastAsia="Times New Roman"/>
          <w:sz w:val="24"/>
          <w:szCs w:val="24"/>
        </w:rPr>
        <w:t>нной деятельности в течение 2018/2019</w:t>
      </w:r>
      <w:r>
        <w:rPr>
          <w:rFonts w:eastAsia="Times New Roman"/>
          <w:sz w:val="24"/>
          <w:szCs w:val="24"/>
        </w:rPr>
        <w:t xml:space="preserve"> учебного года являются направления, связанные с обновлением содержания образования, использованием современных образовательных технологий.</w:t>
      </w:r>
    </w:p>
    <w:p w:rsidR="00BB6568" w:rsidRDefault="00BB6568">
      <w:pPr>
        <w:spacing w:line="14" w:lineRule="exact"/>
        <w:rPr>
          <w:sz w:val="20"/>
          <w:szCs w:val="20"/>
        </w:rPr>
      </w:pPr>
    </w:p>
    <w:p w:rsidR="00BB6568" w:rsidRDefault="006476AE" w:rsidP="002F0EEC">
      <w:pPr>
        <w:spacing w:line="234" w:lineRule="auto"/>
        <w:ind w:left="7"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Образовательные технологии в школе реализовыва</w:t>
      </w:r>
      <w:r w:rsidR="00306CC9">
        <w:rPr>
          <w:rFonts w:eastAsia="Times New Roman"/>
          <w:sz w:val="24"/>
          <w:szCs w:val="24"/>
        </w:rPr>
        <w:t>ются</w:t>
      </w:r>
      <w:r>
        <w:rPr>
          <w:rFonts w:eastAsia="Times New Roman"/>
          <w:sz w:val="24"/>
          <w:szCs w:val="24"/>
        </w:rPr>
        <w:t xml:space="preserve"> в процессе решения учебных и практических задач: технология проблемного обучения, проектная деятельность.</w:t>
      </w:r>
    </w:p>
    <w:p w:rsidR="00BB6568" w:rsidRDefault="00BB6568">
      <w:pPr>
        <w:spacing w:line="14" w:lineRule="exact"/>
        <w:rPr>
          <w:sz w:val="20"/>
          <w:szCs w:val="20"/>
        </w:rPr>
      </w:pPr>
    </w:p>
    <w:p w:rsidR="005E72B0" w:rsidRDefault="005E72B0" w:rsidP="005E72B0">
      <w:pPr>
        <w:tabs>
          <w:tab w:val="left" w:pos="284"/>
        </w:tabs>
        <w:spacing w:line="236" w:lineRule="auto"/>
        <w:ind w:left="7" w:right="20"/>
        <w:jc w:val="both"/>
        <w:rPr>
          <w:rFonts w:eastAsia="Times New Roman"/>
          <w:sz w:val="24"/>
          <w:szCs w:val="24"/>
        </w:rPr>
      </w:pPr>
    </w:p>
    <w:p w:rsidR="00306CC9" w:rsidRDefault="00306CC9" w:rsidP="002F0EEC">
      <w:pPr>
        <w:numPr>
          <w:ilvl w:val="0"/>
          <w:numId w:val="10"/>
        </w:numPr>
        <w:tabs>
          <w:tab w:val="left" w:pos="284"/>
        </w:tabs>
        <w:spacing w:line="236" w:lineRule="auto"/>
        <w:ind w:left="7" w:right="20" w:hanging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2018/2019 учебном году работает 7 методических объединений:</w:t>
      </w:r>
      <w:r w:rsidR="006476AE">
        <w:rPr>
          <w:rFonts w:eastAsia="Times New Roman"/>
          <w:sz w:val="24"/>
          <w:szCs w:val="24"/>
        </w:rPr>
        <w:t xml:space="preserve"> </w:t>
      </w:r>
    </w:p>
    <w:p w:rsidR="00306CC9" w:rsidRDefault="006476AE" w:rsidP="002F0EEC">
      <w:pPr>
        <w:pStyle w:val="a7"/>
        <w:numPr>
          <w:ilvl w:val="0"/>
          <w:numId w:val="43"/>
        </w:numPr>
        <w:tabs>
          <w:tab w:val="left" w:pos="284"/>
        </w:tabs>
        <w:spacing w:line="236" w:lineRule="auto"/>
        <w:ind w:left="567" w:right="20" w:hanging="567"/>
        <w:jc w:val="both"/>
        <w:rPr>
          <w:rFonts w:eastAsia="Times New Roman"/>
          <w:sz w:val="24"/>
          <w:szCs w:val="24"/>
        </w:rPr>
      </w:pPr>
      <w:r w:rsidRPr="00306CC9">
        <w:rPr>
          <w:rFonts w:eastAsia="Times New Roman"/>
          <w:sz w:val="24"/>
          <w:szCs w:val="24"/>
        </w:rPr>
        <w:t xml:space="preserve">МО учителей начальных классов, </w:t>
      </w:r>
    </w:p>
    <w:p w:rsidR="00306CC9" w:rsidRDefault="006476AE" w:rsidP="002F0EEC">
      <w:pPr>
        <w:pStyle w:val="a7"/>
        <w:numPr>
          <w:ilvl w:val="0"/>
          <w:numId w:val="43"/>
        </w:numPr>
        <w:tabs>
          <w:tab w:val="left" w:pos="284"/>
        </w:tabs>
        <w:spacing w:line="236" w:lineRule="auto"/>
        <w:ind w:left="567" w:right="20" w:hanging="567"/>
        <w:jc w:val="both"/>
        <w:rPr>
          <w:rFonts w:eastAsia="Times New Roman"/>
          <w:sz w:val="24"/>
          <w:szCs w:val="24"/>
        </w:rPr>
      </w:pPr>
      <w:r w:rsidRPr="00306CC9">
        <w:rPr>
          <w:rFonts w:eastAsia="Times New Roman"/>
          <w:sz w:val="24"/>
          <w:szCs w:val="24"/>
        </w:rPr>
        <w:t xml:space="preserve">МО учителей русского языка и литературы, </w:t>
      </w:r>
    </w:p>
    <w:p w:rsidR="00306CC9" w:rsidRDefault="006476AE" w:rsidP="002F0EEC">
      <w:pPr>
        <w:pStyle w:val="a7"/>
        <w:numPr>
          <w:ilvl w:val="0"/>
          <w:numId w:val="43"/>
        </w:numPr>
        <w:tabs>
          <w:tab w:val="left" w:pos="284"/>
        </w:tabs>
        <w:spacing w:line="236" w:lineRule="auto"/>
        <w:ind w:left="567" w:right="20" w:hanging="567"/>
        <w:jc w:val="both"/>
        <w:rPr>
          <w:rFonts w:eastAsia="Times New Roman"/>
          <w:sz w:val="24"/>
          <w:szCs w:val="24"/>
        </w:rPr>
      </w:pPr>
      <w:r w:rsidRPr="00306CC9">
        <w:rPr>
          <w:rFonts w:eastAsia="Times New Roman"/>
          <w:sz w:val="24"/>
          <w:szCs w:val="24"/>
        </w:rPr>
        <w:t xml:space="preserve">МО учителей иностранного языка, </w:t>
      </w:r>
    </w:p>
    <w:p w:rsidR="00306CC9" w:rsidRDefault="00306CC9" w:rsidP="002F0EEC">
      <w:pPr>
        <w:pStyle w:val="a7"/>
        <w:numPr>
          <w:ilvl w:val="0"/>
          <w:numId w:val="43"/>
        </w:numPr>
        <w:tabs>
          <w:tab w:val="left" w:pos="284"/>
        </w:tabs>
        <w:spacing w:line="236" w:lineRule="auto"/>
        <w:ind w:left="567" w:right="20" w:hanging="567"/>
        <w:jc w:val="both"/>
        <w:rPr>
          <w:rFonts w:eastAsia="Times New Roman"/>
          <w:sz w:val="24"/>
          <w:szCs w:val="24"/>
        </w:rPr>
      </w:pPr>
      <w:r w:rsidRPr="00306CC9">
        <w:rPr>
          <w:rFonts w:eastAsia="Times New Roman"/>
          <w:sz w:val="24"/>
          <w:szCs w:val="24"/>
        </w:rPr>
        <w:t xml:space="preserve">МО учителей родного языка и литературы, </w:t>
      </w:r>
    </w:p>
    <w:p w:rsidR="00306CC9" w:rsidRDefault="006476AE" w:rsidP="002F0EEC">
      <w:pPr>
        <w:pStyle w:val="a7"/>
        <w:numPr>
          <w:ilvl w:val="0"/>
          <w:numId w:val="43"/>
        </w:numPr>
        <w:tabs>
          <w:tab w:val="left" w:pos="284"/>
        </w:tabs>
        <w:spacing w:line="236" w:lineRule="auto"/>
        <w:ind w:left="567" w:right="20" w:hanging="567"/>
        <w:jc w:val="both"/>
        <w:rPr>
          <w:rFonts w:eastAsia="Times New Roman"/>
          <w:sz w:val="24"/>
          <w:szCs w:val="24"/>
        </w:rPr>
      </w:pPr>
      <w:r w:rsidRPr="00306CC9">
        <w:rPr>
          <w:rFonts w:eastAsia="Times New Roman"/>
          <w:sz w:val="24"/>
          <w:szCs w:val="24"/>
        </w:rPr>
        <w:t xml:space="preserve">МО учителей </w:t>
      </w:r>
      <w:r w:rsidR="00306CC9" w:rsidRPr="00306CC9">
        <w:rPr>
          <w:rFonts w:eastAsia="Times New Roman"/>
          <w:sz w:val="24"/>
          <w:szCs w:val="24"/>
        </w:rPr>
        <w:t>истории и географии</w:t>
      </w:r>
      <w:r w:rsidRPr="00306CC9">
        <w:rPr>
          <w:rFonts w:eastAsia="Times New Roman"/>
          <w:sz w:val="24"/>
          <w:szCs w:val="24"/>
        </w:rPr>
        <w:t xml:space="preserve">, </w:t>
      </w:r>
    </w:p>
    <w:p w:rsidR="00306CC9" w:rsidRDefault="006476AE" w:rsidP="002F0EEC">
      <w:pPr>
        <w:pStyle w:val="a7"/>
        <w:numPr>
          <w:ilvl w:val="0"/>
          <w:numId w:val="43"/>
        </w:numPr>
        <w:tabs>
          <w:tab w:val="left" w:pos="284"/>
        </w:tabs>
        <w:spacing w:line="236" w:lineRule="auto"/>
        <w:ind w:left="567" w:right="20" w:hanging="567"/>
        <w:jc w:val="both"/>
        <w:rPr>
          <w:rFonts w:eastAsia="Times New Roman"/>
          <w:sz w:val="24"/>
          <w:szCs w:val="24"/>
        </w:rPr>
      </w:pPr>
      <w:r w:rsidRPr="00306CC9">
        <w:rPr>
          <w:rFonts w:eastAsia="Times New Roman"/>
          <w:sz w:val="24"/>
          <w:szCs w:val="24"/>
        </w:rPr>
        <w:t xml:space="preserve">МО учителей </w:t>
      </w:r>
      <w:r w:rsidR="00306CC9" w:rsidRPr="00306CC9">
        <w:rPr>
          <w:rFonts w:eastAsia="Times New Roman"/>
          <w:sz w:val="24"/>
          <w:szCs w:val="24"/>
        </w:rPr>
        <w:t>химии и биологии</w:t>
      </w:r>
      <w:r w:rsidRPr="00306CC9">
        <w:rPr>
          <w:rFonts w:eastAsia="Times New Roman"/>
          <w:sz w:val="24"/>
          <w:szCs w:val="24"/>
        </w:rPr>
        <w:t>,</w:t>
      </w:r>
      <w:r w:rsidR="00306CC9" w:rsidRPr="00306CC9">
        <w:rPr>
          <w:rFonts w:eastAsia="Times New Roman"/>
          <w:sz w:val="24"/>
          <w:szCs w:val="24"/>
        </w:rPr>
        <w:t xml:space="preserve"> </w:t>
      </w:r>
    </w:p>
    <w:p w:rsidR="00BB6568" w:rsidRPr="00306CC9" w:rsidRDefault="00306CC9" w:rsidP="002F0EEC">
      <w:pPr>
        <w:pStyle w:val="a7"/>
        <w:numPr>
          <w:ilvl w:val="0"/>
          <w:numId w:val="43"/>
        </w:numPr>
        <w:tabs>
          <w:tab w:val="left" w:pos="284"/>
        </w:tabs>
        <w:spacing w:line="236" w:lineRule="auto"/>
        <w:ind w:left="567" w:right="20" w:hanging="567"/>
        <w:jc w:val="both"/>
        <w:rPr>
          <w:rFonts w:eastAsia="Times New Roman"/>
          <w:sz w:val="24"/>
          <w:szCs w:val="24"/>
        </w:rPr>
      </w:pPr>
      <w:r w:rsidRPr="00306CC9">
        <w:rPr>
          <w:rFonts w:eastAsia="Times New Roman"/>
          <w:sz w:val="24"/>
          <w:szCs w:val="24"/>
        </w:rPr>
        <w:t>МО учителей математики</w:t>
      </w:r>
      <w:r>
        <w:rPr>
          <w:rFonts w:eastAsia="Times New Roman"/>
          <w:sz w:val="24"/>
          <w:szCs w:val="24"/>
        </w:rPr>
        <w:t>.</w:t>
      </w:r>
    </w:p>
    <w:p w:rsidR="00BB6568" w:rsidRDefault="00BB6568">
      <w:pPr>
        <w:spacing w:line="13" w:lineRule="exact"/>
        <w:rPr>
          <w:rFonts w:eastAsia="Times New Roman"/>
          <w:sz w:val="24"/>
          <w:szCs w:val="24"/>
        </w:rPr>
      </w:pPr>
    </w:p>
    <w:p w:rsidR="005E72B0" w:rsidRDefault="005E72B0" w:rsidP="00306CC9">
      <w:pPr>
        <w:spacing w:line="234" w:lineRule="auto"/>
        <w:ind w:right="20" w:firstLine="7"/>
        <w:rPr>
          <w:rFonts w:eastAsia="Times New Roman"/>
          <w:sz w:val="24"/>
          <w:szCs w:val="24"/>
        </w:rPr>
      </w:pPr>
    </w:p>
    <w:p w:rsidR="00BB6568" w:rsidRDefault="00306CC9" w:rsidP="00306CC9">
      <w:pPr>
        <w:spacing w:line="234" w:lineRule="auto"/>
        <w:ind w:right="20" w:firstLine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</w:t>
      </w:r>
      <w:r w:rsidR="006476AE">
        <w:rPr>
          <w:rFonts w:eastAsia="Times New Roman"/>
          <w:sz w:val="24"/>
          <w:szCs w:val="24"/>
        </w:rPr>
        <w:t>существлялась подготовка к олимпиадам и конкурсам. Проводились предметные недели.</w:t>
      </w:r>
    </w:p>
    <w:p w:rsidR="00BB6568" w:rsidRDefault="00BB6568">
      <w:pPr>
        <w:spacing w:line="14" w:lineRule="exact"/>
        <w:rPr>
          <w:sz w:val="20"/>
          <w:szCs w:val="20"/>
        </w:rPr>
      </w:pPr>
    </w:p>
    <w:p w:rsidR="00BB6568" w:rsidRDefault="005E72B0" w:rsidP="005E72B0">
      <w:pPr>
        <w:tabs>
          <w:tab w:val="left" w:pos="1027"/>
        </w:tabs>
        <w:spacing w:line="236" w:lineRule="auto"/>
        <w:ind w:right="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6476AE">
        <w:rPr>
          <w:rFonts w:eastAsia="Times New Roman"/>
          <w:sz w:val="24"/>
          <w:szCs w:val="24"/>
        </w:rPr>
        <w:t>целью учета качественных образовательных изменений у обучающихся ежегодно проводится мониторинг знаний и умений. Результаты мониторинга учитываются в организации работы с детьми, в частности при подготовке к итоговой аттестации.</w:t>
      </w:r>
    </w:p>
    <w:p w:rsidR="00BB6568" w:rsidRDefault="00BB6568">
      <w:pPr>
        <w:spacing w:line="18" w:lineRule="exact"/>
        <w:rPr>
          <w:rFonts w:eastAsia="Times New Roman"/>
          <w:sz w:val="24"/>
          <w:szCs w:val="24"/>
        </w:rPr>
      </w:pPr>
    </w:p>
    <w:p w:rsidR="00BB6568" w:rsidRDefault="00BB6568">
      <w:pPr>
        <w:spacing w:line="9" w:lineRule="exact"/>
        <w:rPr>
          <w:sz w:val="20"/>
          <w:szCs w:val="20"/>
        </w:rPr>
      </w:pPr>
    </w:p>
    <w:p w:rsidR="00306CC9" w:rsidRDefault="00306CC9">
      <w:pPr>
        <w:ind w:left="3047"/>
        <w:rPr>
          <w:rFonts w:eastAsia="Times New Roman"/>
          <w:b/>
          <w:bCs/>
          <w:sz w:val="24"/>
          <w:szCs w:val="24"/>
        </w:rPr>
      </w:pPr>
    </w:p>
    <w:p w:rsidR="00BB6568" w:rsidRPr="004A45EC" w:rsidRDefault="004A45EC" w:rsidP="004A45EC">
      <w:pPr>
        <w:pStyle w:val="a7"/>
        <w:numPr>
          <w:ilvl w:val="0"/>
          <w:numId w:val="47"/>
        </w:numPr>
        <w:ind w:left="284" w:hanging="284"/>
        <w:rPr>
          <w:b/>
          <w:sz w:val="24"/>
          <w:szCs w:val="24"/>
        </w:rPr>
      </w:pPr>
      <w:r w:rsidRPr="004A45EC">
        <w:rPr>
          <w:b/>
          <w:sz w:val="24"/>
          <w:szCs w:val="24"/>
        </w:rPr>
        <w:t>Образовательная деятельность</w:t>
      </w:r>
    </w:p>
    <w:p w:rsidR="00BB6568" w:rsidRDefault="00BB6568">
      <w:pPr>
        <w:spacing w:line="342" w:lineRule="exact"/>
        <w:rPr>
          <w:sz w:val="20"/>
          <w:szCs w:val="20"/>
        </w:rPr>
      </w:pPr>
    </w:p>
    <w:tbl>
      <w:tblPr>
        <w:tblW w:w="9970" w:type="dxa"/>
        <w:tblInd w:w="257" w:type="dxa"/>
        <w:tblLayout w:type="fixed"/>
        <w:tblCellMar>
          <w:left w:w="0" w:type="dxa"/>
          <w:right w:w="0" w:type="dxa"/>
        </w:tblCellMar>
        <w:tblLook w:val="04A0"/>
      </w:tblPr>
      <w:tblGrid>
        <w:gridCol w:w="380"/>
        <w:gridCol w:w="1860"/>
        <w:gridCol w:w="1640"/>
        <w:gridCol w:w="2420"/>
        <w:gridCol w:w="1980"/>
        <w:gridCol w:w="1660"/>
        <w:gridCol w:w="30"/>
      </w:tblGrid>
      <w:tr w:rsidR="00BB6568" w:rsidTr="00D14F8E">
        <w:trPr>
          <w:trHeight w:val="286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BB6568" w:rsidRDefault="00BB656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8" w:space="0" w:color="auto"/>
            </w:tcBorders>
            <w:vAlign w:val="bottom"/>
          </w:tcPr>
          <w:p w:rsidR="00BB6568" w:rsidRDefault="00BB6568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8" w:space="0" w:color="auto"/>
            </w:tcBorders>
            <w:vAlign w:val="bottom"/>
          </w:tcPr>
          <w:p w:rsidR="00BB6568" w:rsidRDefault="006476AE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Показатель</w:t>
            </w: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B6568" w:rsidRDefault="00BB6568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B6568" w:rsidRDefault="006476A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Количество</w:t>
            </w:r>
          </w:p>
        </w:tc>
        <w:tc>
          <w:tcPr>
            <w:tcW w:w="1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B6568" w:rsidRDefault="006476A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%</w:t>
            </w:r>
          </w:p>
        </w:tc>
        <w:tc>
          <w:tcPr>
            <w:tcW w:w="30" w:type="dxa"/>
            <w:vAlign w:val="bottom"/>
          </w:tcPr>
          <w:p w:rsidR="00BB6568" w:rsidRDefault="00BB6568">
            <w:pPr>
              <w:rPr>
                <w:sz w:val="1"/>
                <w:szCs w:val="1"/>
              </w:rPr>
            </w:pPr>
          </w:p>
        </w:tc>
      </w:tr>
      <w:tr w:rsidR="00BB6568" w:rsidTr="00D14F8E">
        <w:trPr>
          <w:trHeight w:val="42"/>
        </w:trPr>
        <w:tc>
          <w:tcPr>
            <w:tcW w:w="224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B6568" w:rsidRDefault="00BB6568">
            <w:pPr>
              <w:rPr>
                <w:sz w:val="3"/>
                <w:szCs w:val="3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BB6568" w:rsidRDefault="00BB6568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568" w:rsidRDefault="00BB6568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568" w:rsidRDefault="00BB6568">
            <w:pPr>
              <w:rPr>
                <w:sz w:val="3"/>
                <w:szCs w:val="3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568" w:rsidRDefault="00BB6568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BB6568" w:rsidRDefault="00BB6568">
            <w:pPr>
              <w:rPr>
                <w:sz w:val="1"/>
                <w:szCs w:val="1"/>
              </w:rPr>
            </w:pPr>
          </w:p>
        </w:tc>
      </w:tr>
      <w:tr w:rsidR="00BB6568" w:rsidTr="00D14F8E">
        <w:trPr>
          <w:trHeight w:val="258"/>
        </w:trPr>
        <w:tc>
          <w:tcPr>
            <w:tcW w:w="2240" w:type="dxa"/>
            <w:gridSpan w:val="2"/>
            <w:tcBorders>
              <w:left w:val="single" w:sz="8" w:space="0" w:color="auto"/>
            </w:tcBorders>
            <w:vAlign w:val="bottom"/>
          </w:tcPr>
          <w:p w:rsidR="00BB6568" w:rsidRDefault="006476AE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Всего классов</w:t>
            </w:r>
          </w:p>
        </w:tc>
        <w:tc>
          <w:tcPr>
            <w:tcW w:w="1640" w:type="dxa"/>
            <w:vAlign w:val="bottom"/>
          </w:tcPr>
          <w:p w:rsidR="00BB6568" w:rsidRDefault="00BB6568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BB6568" w:rsidRDefault="00BB6568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BB6568" w:rsidRDefault="00306CC9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21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BB6568" w:rsidRDefault="00BB6568"/>
        </w:tc>
        <w:tc>
          <w:tcPr>
            <w:tcW w:w="30" w:type="dxa"/>
            <w:vAlign w:val="bottom"/>
          </w:tcPr>
          <w:p w:rsidR="00BB6568" w:rsidRDefault="00BB6568">
            <w:pPr>
              <w:rPr>
                <w:sz w:val="1"/>
                <w:szCs w:val="1"/>
              </w:rPr>
            </w:pPr>
          </w:p>
        </w:tc>
      </w:tr>
      <w:tr w:rsidR="00BB6568" w:rsidTr="00D14F8E">
        <w:trPr>
          <w:trHeight w:val="50"/>
        </w:trPr>
        <w:tc>
          <w:tcPr>
            <w:tcW w:w="224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B6568" w:rsidRDefault="00BB6568">
            <w:pPr>
              <w:rPr>
                <w:sz w:val="4"/>
                <w:szCs w:val="4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BB6568" w:rsidRDefault="00BB6568">
            <w:pPr>
              <w:rPr>
                <w:sz w:val="4"/>
                <w:szCs w:val="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568" w:rsidRDefault="00BB6568">
            <w:pPr>
              <w:rPr>
                <w:sz w:val="4"/>
                <w:szCs w:val="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568" w:rsidRDefault="00BB6568">
            <w:pPr>
              <w:rPr>
                <w:sz w:val="4"/>
                <w:szCs w:val="4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568" w:rsidRDefault="00BB6568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BB6568" w:rsidRDefault="00BB6568">
            <w:pPr>
              <w:rPr>
                <w:sz w:val="1"/>
                <w:szCs w:val="1"/>
              </w:rPr>
            </w:pPr>
          </w:p>
        </w:tc>
      </w:tr>
      <w:tr w:rsidR="00BB6568" w:rsidTr="00D14F8E">
        <w:trPr>
          <w:trHeight w:val="258"/>
        </w:trPr>
        <w:tc>
          <w:tcPr>
            <w:tcW w:w="2240" w:type="dxa"/>
            <w:gridSpan w:val="2"/>
            <w:tcBorders>
              <w:left w:val="single" w:sz="8" w:space="0" w:color="auto"/>
            </w:tcBorders>
            <w:vAlign w:val="bottom"/>
          </w:tcPr>
          <w:p w:rsidR="00BB6568" w:rsidRDefault="006476AE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Всего обучающихся</w:t>
            </w:r>
          </w:p>
        </w:tc>
        <w:tc>
          <w:tcPr>
            <w:tcW w:w="1640" w:type="dxa"/>
            <w:vAlign w:val="bottom"/>
          </w:tcPr>
          <w:p w:rsidR="00BB6568" w:rsidRDefault="00BB6568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BB6568" w:rsidRDefault="00BB6568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BB6568" w:rsidRDefault="00306CC9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388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BB6568" w:rsidRDefault="006476A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100%</w:t>
            </w:r>
          </w:p>
        </w:tc>
        <w:tc>
          <w:tcPr>
            <w:tcW w:w="30" w:type="dxa"/>
            <w:vAlign w:val="bottom"/>
          </w:tcPr>
          <w:p w:rsidR="00BB6568" w:rsidRDefault="00BB6568">
            <w:pPr>
              <w:rPr>
                <w:sz w:val="1"/>
                <w:szCs w:val="1"/>
              </w:rPr>
            </w:pPr>
          </w:p>
        </w:tc>
      </w:tr>
      <w:tr w:rsidR="00BB6568" w:rsidTr="00D14F8E">
        <w:trPr>
          <w:trHeight w:val="50"/>
        </w:trPr>
        <w:tc>
          <w:tcPr>
            <w:tcW w:w="224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B6568" w:rsidRDefault="00BB6568">
            <w:pPr>
              <w:rPr>
                <w:sz w:val="4"/>
                <w:szCs w:val="4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BB6568" w:rsidRDefault="00BB6568">
            <w:pPr>
              <w:rPr>
                <w:sz w:val="4"/>
                <w:szCs w:val="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568" w:rsidRDefault="00BB6568">
            <w:pPr>
              <w:rPr>
                <w:sz w:val="4"/>
                <w:szCs w:val="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568" w:rsidRDefault="00BB6568">
            <w:pPr>
              <w:rPr>
                <w:sz w:val="4"/>
                <w:szCs w:val="4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568" w:rsidRDefault="00BB6568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BB6568" w:rsidRDefault="00BB6568">
            <w:pPr>
              <w:rPr>
                <w:sz w:val="1"/>
                <w:szCs w:val="1"/>
              </w:rPr>
            </w:pPr>
          </w:p>
        </w:tc>
      </w:tr>
      <w:tr w:rsidR="00BB6568" w:rsidTr="00D14F8E">
        <w:trPr>
          <w:trHeight w:val="258"/>
        </w:trPr>
        <w:tc>
          <w:tcPr>
            <w:tcW w:w="2240" w:type="dxa"/>
            <w:gridSpan w:val="2"/>
            <w:tcBorders>
              <w:left w:val="single" w:sz="8" w:space="0" w:color="auto"/>
            </w:tcBorders>
            <w:vAlign w:val="bottom"/>
          </w:tcPr>
          <w:p w:rsidR="00BB6568" w:rsidRDefault="006476AE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том числе:</w:t>
            </w:r>
          </w:p>
        </w:tc>
        <w:tc>
          <w:tcPr>
            <w:tcW w:w="1640" w:type="dxa"/>
            <w:vAlign w:val="bottom"/>
          </w:tcPr>
          <w:p w:rsidR="00BB6568" w:rsidRDefault="00BB6568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BB6568" w:rsidRDefault="00BB6568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BB6568" w:rsidRDefault="00BB6568"/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BB6568" w:rsidRDefault="00BB6568"/>
        </w:tc>
        <w:tc>
          <w:tcPr>
            <w:tcW w:w="30" w:type="dxa"/>
            <w:vAlign w:val="bottom"/>
          </w:tcPr>
          <w:p w:rsidR="00BB6568" w:rsidRDefault="00BB6568">
            <w:pPr>
              <w:rPr>
                <w:sz w:val="1"/>
                <w:szCs w:val="1"/>
              </w:rPr>
            </w:pPr>
          </w:p>
        </w:tc>
      </w:tr>
      <w:tr w:rsidR="00BB6568" w:rsidTr="00D14F8E">
        <w:trPr>
          <w:trHeight w:val="46"/>
        </w:trPr>
        <w:tc>
          <w:tcPr>
            <w:tcW w:w="388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B6568" w:rsidRDefault="00BB6568">
            <w:pPr>
              <w:rPr>
                <w:sz w:val="4"/>
                <w:szCs w:val="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568" w:rsidRDefault="00BB6568">
            <w:pPr>
              <w:rPr>
                <w:sz w:val="4"/>
                <w:szCs w:val="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568" w:rsidRDefault="00BB6568">
            <w:pPr>
              <w:rPr>
                <w:sz w:val="4"/>
                <w:szCs w:val="4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568" w:rsidRDefault="00BB6568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BB6568" w:rsidRDefault="00BB6568">
            <w:pPr>
              <w:rPr>
                <w:sz w:val="1"/>
                <w:szCs w:val="1"/>
              </w:rPr>
            </w:pPr>
          </w:p>
        </w:tc>
      </w:tr>
      <w:tr w:rsidR="00BB6568" w:rsidTr="00D14F8E">
        <w:trPr>
          <w:trHeight w:val="262"/>
        </w:trPr>
        <w:tc>
          <w:tcPr>
            <w:tcW w:w="3880" w:type="dxa"/>
            <w:gridSpan w:val="3"/>
            <w:tcBorders>
              <w:left w:val="single" w:sz="8" w:space="0" w:color="auto"/>
            </w:tcBorders>
            <w:vAlign w:val="bottom"/>
          </w:tcPr>
          <w:p w:rsidR="00BB6568" w:rsidRDefault="006476AE">
            <w:pPr>
              <w:spacing w:line="26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на 1 ступени образования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BB6568" w:rsidRDefault="00BB6568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BB6568" w:rsidRDefault="003C04E9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191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BB6568" w:rsidRDefault="00D14F8E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49%</w:t>
            </w:r>
          </w:p>
        </w:tc>
        <w:tc>
          <w:tcPr>
            <w:tcW w:w="30" w:type="dxa"/>
            <w:vAlign w:val="bottom"/>
          </w:tcPr>
          <w:p w:rsidR="00BB6568" w:rsidRDefault="00BB6568">
            <w:pPr>
              <w:rPr>
                <w:sz w:val="1"/>
                <w:szCs w:val="1"/>
              </w:rPr>
            </w:pPr>
          </w:p>
        </w:tc>
      </w:tr>
      <w:tr w:rsidR="00BB6568" w:rsidTr="00D14F8E">
        <w:trPr>
          <w:trHeight w:val="46"/>
        </w:trPr>
        <w:tc>
          <w:tcPr>
            <w:tcW w:w="388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B6568" w:rsidRDefault="00BB6568">
            <w:pPr>
              <w:rPr>
                <w:sz w:val="4"/>
                <w:szCs w:val="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568" w:rsidRDefault="00BB6568">
            <w:pPr>
              <w:rPr>
                <w:sz w:val="4"/>
                <w:szCs w:val="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568" w:rsidRDefault="00BB6568">
            <w:pPr>
              <w:rPr>
                <w:sz w:val="4"/>
                <w:szCs w:val="4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568" w:rsidRDefault="00BB6568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BB6568" w:rsidRDefault="00BB6568">
            <w:pPr>
              <w:rPr>
                <w:sz w:val="1"/>
                <w:szCs w:val="1"/>
              </w:rPr>
            </w:pPr>
          </w:p>
        </w:tc>
      </w:tr>
      <w:tr w:rsidR="00BB6568" w:rsidTr="00D14F8E">
        <w:trPr>
          <w:trHeight w:val="262"/>
        </w:trPr>
        <w:tc>
          <w:tcPr>
            <w:tcW w:w="3880" w:type="dxa"/>
            <w:gridSpan w:val="3"/>
            <w:tcBorders>
              <w:left w:val="single" w:sz="8" w:space="0" w:color="auto"/>
            </w:tcBorders>
            <w:vAlign w:val="bottom"/>
          </w:tcPr>
          <w:p w:rsidR="00BB6568" w:rsidRDefault="006476AE">
            <w:pPr>
              <w:spacing w:line="26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на 2 ступени образования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BB6568" w:rsidRDefault="00BB6568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BB6568" w:rsidRDefault="003C04E9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172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BB6568" w:rsidRDefault="00D14F8E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44</w:t>
            </w:r>
            <w:r w:rsidR="006476AE">
              <w:rPr>
                <w:rFonts w:eastAsia="Times New Roman"/>
                <w:w w:val="99"/>
                <w:sz w:val="24"/>
                <w:szCs w:val="24"/>
              </w:rPr>
              <w:t>%</w:t>
            </w:r>
          </w:p>
        </w:tc>
        <w:tc>
          <w:tcPr>
            <w:tcW w:w="30" w:type="dxa"/>
            <w:vAlign w:val="bottom"/>
          </w:tcPr>
          <w:p w:rsidR="00BB6568" w:rsidRDefault="00BB6568">
            <w:pPr>
              <w:rPr>
                <w:sz w:val="1"/>
                <w:szCs w:val="1"/>
              </w:rPr>
            </w:pPr>
          </w:p>
        </w:tc>
      </w:tr>
      <w:tr w:rsidR="00BB6568" w:rsidTr="00D14F8E">
        <w:trPr>
          <w:trHeight w:val="46"/>
        </w:trPr>
        <w:tc>
          <w:tcPr>
            <w:tcW w:w="388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B6568" w:rsidRDefault="00BB6568">
            <w:pPr>
              <w:rPr>
                <w:sz w:val="4"/>
                <w:szCs w:val="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568" w:rsidRDefault="00BB6568">
            <w:pPr>
              <w:rPr>
                <w:sz w:val="4"/>
                <w:szCs w:val="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568" w:rsidRDefault="00BB6568">
            <w:pPr>
              <w:rPr>
                <w:sz w:val="4"/>
                <w:szCs w:val="4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568" w:rsidRDefault="00BB6568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BB6568" w:rsidRDefault="00BB6568">
            <w:pPr>
              <w:rPr>
                <w:sz w:val="1"/>
                <w:szCs w:val="1"/>
              </w:rPr>
            </w:pPr>
          </w:p>
        </w:tc>
      </w:tr>
      <w:tr w:rsidR="00BB6568" w:rsidTr="00D14F8E">
        <w:trPr>
          <w:trHeight w:val="262"/>
        </w:trPr>
        <w:tc>
          <w:tcPr>
            <w:tcW w:w="3880" w:type="dxa"/>
            <w:gridSpan w:val="3"/>
            <w:tcBorders>
              <w:left w:val="single" w:sz="8" w:space="0" w:color="auto"/>
            </w:tcBorders>
            <w:vAlign w:val="bottom"/>
          </w:tcPr>
          <w:p w:rsidR="00BB6568" w:rsidRDefault="006476AE">
            <w:pPr>
              <w:spacing w:line="26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на 3 ступени образования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BB6568" w:rsidRDefault="00BB6568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BB6568" w:rsidRDefault="003C04E9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25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BB6568" w:rsidRDefault="00D14F8E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  <w:r w:rsidR="006476AE">
              <w:rPr>
                <w:rFonts w:eastAsia="Times New Roman"/>
                <w:w w:val="99"/>
                <w:sz w:val="24"/>
                <w:szCs w:val="24"/>
              </w:rPr>
              <w:t>%</w:t>
            </w:r>
          </w:p>
        </w:tc>
        <w:tc>
          <w:tcPr>
            <w:tcW w:w="30" w:type="dxa"/>
            <w:vAlign w:val="bottom"/>
          </w:tcPr>
          <w:p w:rsidR="00BB6568" w:rsidRDefault="00BB6568">
            <w:pPr>
              <w:rPr>
                <w:sz w:val="1"/>
                <w:szCs w:val="1"/>
              </w:rPr>
            </w:pPr>
          </w:p>
        </w:tc>
      </w:tr>
      <w:tr w:rsidR="00BB6568" w:rsidTr="00D14F8E">
        <w:trPr>
          <w:trHeight w:val="46"/>
        </w:trPr>
        <w:tc>
          <w:tcPr>
            <w:tcW w:w="224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B6568" w:rsidRDefault="00BB6568">
            <w:pPr>
              <w:rPr>
                <w:sz w:val="4"/>
                <w:szCs w:val="4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BB6568" w:rsidRDefault="00BB6568">
            <w:pPr>
              <w:rPr>
                <w:sz w:val="4"/>
                <w:szCs w:val="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568" w:rsidRDefault="00BB6568">
            <w:pPr>
              <w:rPr>
                <w:sz w:val="4"/>
                <w:szCs w:val="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568" w:rsidRDefault="00BB6568">
            <w:pPr>
              <w:rPr>
                <w:sz w:val="4"/>
                <w:szCs w:val="4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568" w:rsidRDefault="00BB6568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BB6568" w:rsidRDefault="00BB6568">
            <w:pPr>
              <w:rPr>
                <w:sz w:val="1"/>
                <w:szCs w:val="1"/>
              </w:rPr>
            </w:pPr>
          </w:p>
        </w:tc>
      </w:tr>
      <w:tr w:rsidR="00BB6568" w:rsidTr="00D14F8E">
        <w:trPr>
          <w:trHeight w:val="262"/>
        </w:trPr>
        <w:tc>
          <w:tcPr>
            <w:tcW w:w="2240" w:type="dxa"/>
            <w:gridSpan w:val="2"/>
            <w:tcBorders>
              <w:left w:val="single" w:sz="8" w:space="0" w:color="auto"/>
            </w:tcBorders>
            <w:vAlign w:val="bottom"/>
          </w:tcPr>
          <w:p w:rsidR="00BB6568" w:rsidRDefault="006476AE">
            <w:pPr>
              <w:spacing w:line="26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Дети-инвалиды</w:t>
            </w:r>
          </w:p>
        </w:tc>
        <w:tc>
          <w:tcPr>
            <w:tcW w:w="1640" w:type="dxa"/>
            <w:vAlign w:val="bottom"/>
          </w:tcPr>
          <w:p w:rsidR="00BB6568" w:rsidRDefault="00BB6568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BB6568" w:rsidRDefault="00BB6568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BB6568" w:rsidRDefault="00D14F8E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BB6568" w:rsidRDefault="00D14F8E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  <w:r w:rsidR="006476AE">
              <w:rPr>
                <w:rFonts w:eastAsia="Times New Roman"/>
                <w:w w:val="99"/>
                <w:sz w:val="24"/>
                <w:szCs w:val="24"/>
              </w:rPr>
              <w:t>%</w:t>
            </w:r>
          </w:p>
        </w:tc>
        <w:tc>
          <w:tcPr>
            <w:tcW w:w="30" w:type="dxa"/>
            <w:vAlign w:val="bottom"/>
          </w:tcPr>
          <w:p w:rsidR="00BB6568" w:rsidRDefault="00BB6568">
            <w:pPr>
              <w:rPr>
                <w:sz w:val="1"/>
                <w:szCs w:val="1"/>
              </w:rPr>
            </w:pPr>
          </w:p>
        </w:tc>
      </w:tr>
      <w:tr w:rsidR="00BB6568" w:rsidTr="00D14F8E">
        <w:trPr>
          <w:trHeight w:val="50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B6568" w:rsidRDefault="00BB6568">
            <w:pPr>
              <w:rPr>
                <w:sz w:val="4"/>
                <w:szCs w:val="4"/>
              </w:rPr>
            </w:pPr>
          </w:p>
        </w:tc>
        <w:tc>
          <w:tcPr>
            <w:tcW w:w="1860" w:type="dxa"/>
            <w:tcBorders>
              <w:bottom w:val="single" w:sz="8" w:space="0" w:color="auto"/>
            </w:tcBorders>
            <w:vAlign w:val="bottom"/>
          </w:tcPr>
          <w:p w:rsidR="00BB6568" w:rsidRDefault="00BB6568">
            <w:pPr>
              <w:rPr>
                <w:sz w:val="4"/>
                <w:szCs w:val="4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BB6568" w:rsidRDefault="00BB6568">
            <w:pPr>
              <w:rPr>
                <w:sz w:val="4"/>
                <w:szCs w:val="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568" w:rsidRDefault="00BB6568">
            <w:pPr>
              <w:rPr>
                <w:sz w:val="4"/>
                <w:szCs w:val="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568" w:rsidRDefault="00BB6568">
            <w:pPr>
              <w:rPr>
                <w:sz w:val="4"/>
                <w:szCs w:val="4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568" w:rsidRDefault="00BB6568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BB6568" w:rsidRDefault="00BB6568">
            <w:pPr>
              <w:rPr>
                <w:sz w:val="1"/>
                <w:szCs w:val="1"/>
              </w:rPr>
            </w:pPr>
          </w:p>
        </w:tc>
      </w:tr>
    </w:tbl>
    <w:p w:rsidR="00BB6568" w:rsidRDefault="009E7257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25" o:spid="_x0000_s1050" style="position:absolute;margin-left:325.55pt;margin-top:-49.8pt;width:1pt;height:1pt;z-index:-251644928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26" o:spid="_x0000_s1051" style="position:absolute;margin-left:424.8pt;margin-top:-49.8pt;width:1pt;height:1pt;z-index:-251643904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27" o:spid="_x0000_s1052" style="position:absolute;margin-left:508.2pt;margin-top:-49.8pt;width:1pt;height:1pt;z-index:-251642880;visibility:visible;mso-wrap-distance-left:0;mso-wrap-distance-right:0;mso-position-horizontal-relative:text;mso-position-vertical-relative:text" o:allowincell="f" fillcolor="black" stroked="f"/>
        </w:pict>
      </w:r>
    </w:p>
    <w:p w:rsidR="00BB6568" w:rsidRDefault="00BB6568">
      <w:pPr>
        <w:spacing w:line="294" w:lineRule="exact"/>
        <w:rPr>
          <w:sz w:val="20"/>
          <w:szCs w:val="20"/>
        </w:rPr>
      </w:pPr>
    </w:p>
    <w:p w:rsidR="00BB6568" w:rsidRDefault="006476AE">
      <w:pPr>
        <w:ind w:right="-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Режим работы учреждения</w:t>
      </w:r>
    </w:p>
    <w:p w:rsidR="00BB6568" w:rsidRDefault="00BB6568">
      <w:pPr>
        <w:spacing w:line="248" w:lineRule="exact"/>
        <w:rPr>
          <w:sz w:val="20"/>
          <w:szCs w:val="20"/>
        </w:rPr>
      </w:pPr>
    </w:p>
    <w:p w:rsidR="00BB6568" w:rsidRDefault="006476AE">
      <w:pPr>
        <w:spacing w:line="265" w:lineRule="auto"/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Режим функционирования регламентируется: СанПиН от 29 декабря 2010 Г. № 189 «Санитарно-эпидемиологические требования к условиям и организации обучения в общеобразовательных учреждениях», Уставом образовательного учреждения, Правилами внутреннего распорядка. Продолжительность учебного года составляет:</w:t>
      </w:r>
    </w:p>
    <w:p w:rsidR="00BB6568" w:rsidRDefault="006476AE" w:rsidP="00426C4F">
      <w:pPr>
        <w:numPr>
          <w:ilvl w:val="0"/>
          <w:numId w:val="12"/>
        </w:numPr>
        <w:tabs>
          <w:tab w:val="left" w:pos="284"/>
        </w:tabs>
        <w:ind w:left="426" w:hanging="426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для 1 класса 33 учебные недели</w:t>
      </w:r>
    </w:p>
    <w:p w:rsidR="00BB6568" w:rsidRDefault="006476AE" w:rsidP="00426C4F">
      <w:pPr>
        <w:numPr>
          <w:ilvl w:val="0"/>
          <w:numId w:val="12"/>
        </w:numPr>
        <w:tabs>
          <w:tab w:val="left" w:pos="284"/>
        </w:tabs>
        <w:spacing w:line="238" w:lineRule="auto"/>
        <w:ind w:left="426" w:hanging="426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для 2-4 классов не менее 34 учебных недель</w:t>
      </w:r>
    </w:p>
    <w:p w:rsidR="00BB6568" w:rsidRDefault="006476AE" w:rsidP="00426C4F">
      <w:pPr>
        <w:numPr>
          <w:ilvl w:val="0"/>
          <w:numId w:val="13"/>
        </w:numPr>
        <w:tabs>
          <w:tab w:val="left" w:pos="284"/>
        </w:tabs>
        <w:ind w:left="426" w:hanging="426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для 5-8 не менее 34 учебных недель</w:t>
      </w:r>
    </w:p>
    <w:p w:rsidR="00BB6568" w:rsidRDefault="00BB6568" w:rsidP="00426C4F">
      <w:pPr>
        <w:tabs>
          <w:tab w:val="left" w:pos="284"/>
        </w:tabs>
        <w:spacing w:line="1" w:lineRule="exact"/>
        <w:ind w:left="426" w:hanging="426"/>
        <w:rPr>
          <w:rFonts w:ascii="Symbol" w:eastAsia="Symbol" w:hAnsi="Symbol" w:cs="Symbol"/>
          <w:sz w:val="24"/>
          <w:szCs w:val="24"/>
        </w:rPr>
      </w:pPr>
    </w:p>
    <w:p w:rsidR="00BB6568" w:rsidRDefault="006476AE" w:rsidP="00426C4F">
      <w:pPr>
        <w:numPr>
          <w:ilvl w:val="0"/>
          <w:numId w:val="13"/>
        </w:numPr>
        <w:tabs>
          <w:tab w:val="left" w:pos="284"/>
        </w:tabs>
        <w:ind w:left="426" w:hanging="426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для 9-11 не менее 34 учебных недель</w:t>
      </w:r>
    </w:p>
    <w:p w:rsidR="00426C4F" w:rsidRDefault="00426C4F">
      <w:pPr>
        <w:spacing w:line="236" w:lineRule="auto"/>
        <w:ind w:left="7"/>
        <w:rPr>
          <w:rFonts w:eastAsia="Times New Roman"/>
          <w:sz w:val="24"/>
          <w:szCs w:val="24"/>
        </w:rPr>
      </w:pPr>
    </w:p>
    <w:p w:rsidR="00BB6568" w:rsidRDefault="006476AE">
      <w:pPr>
        <w:spacing w:line="236" w:lineRule="auto"/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Продолжительность учебной недели (п.10.5.СанПиН 2.4.2.2821 – 10)</w:t>
      </w:r>
    </w:p>
    <w:p w:rsidR="00BB6568" w:rsidRDefault="00BB6568">
      <w:pPr>
        <w:spacing w:line="3" w:lineRule="exact"/>
        <w:rPr>
          <w:sz w:val="20"/>
          <w:szCs w:val="20"/>
        </w:rPr>
      </w:pPr>
    </w:p>
    <w:p w:rsidR="00BB6568" w:rsidRDefault="006476AE" w:rsidP="00426C4F">
      <w:pPr>
        <w:numPr>
          <w:ilvl w:val="0"/>
          <w:numId w:val="14"/>
        </w:numPr>
        <w:ind w:left="284" w:hanging="28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для  1 классов – 5 дней</w:t>
      </w:r>
    </w:p>
    <w:p w:rsidR="00BB6568" w:rsidRDefault="00D14F8E" w:rsidP="00426C4F">
      <w:pPr>
        <w:numPr>
          <w:ilvl w:val="0"/>
          <w:numId w:val="14"/>
        </w:numPr>
        <w:spacing w:line="238" w:lineRule="auto"/>
        <w:ind w:left="284" w:hanging="28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для  2-4 классов – 6</w:t>
      </w:r>
      <w:r w:rsidR="006476AE">
        <w:rPr>
          <w:rFonts w:eastAsia="Times New Roman"/>
          <w:sz w:val="24"/>
          <w:szCs w:val="24"/>
        </w:rPr>
        <w:t xml:space="preserve"> дней</w:t>
      </w:r>
    </w:p>
    <w:p w:rsidR="00BB6568" w:rsidRDefault="00BB6568" w:rsidP="00426C4F">
      <w:pPr>
        <w:spacing w:line="32" w:lineRule="exact"/>
        <w:ind w:left="284" w:hanging="284"/>
        <w:rPr>
          <w:rFonts w:ascii="Symbol" w:eastAsia="Symbol" w:hAnsi="Symbol" w:cs="Symbol"/>
          <w:sz w:val="24"/>
          <w:szCs w:val="24"/>
        </w:rPr>
      </w:pPr>
    </w:p>
    <w:p w:rsidR="00426C4F" w:rsidRPr="00426C4F" w:rsidRDefault="006476AE" w:rsidP="00426C4F">
      <w:pPr>
        <w:numPr>
          <w:ilvl w:val="0"/>
          <w:numId w:val="14"/>
        </w:numPr>
        <w:spacing w:line="225" w:lineRule="auto"/>
        <w:ind w:left="284" w:right="6880" w:hanging="28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для 5-11 клас</w:t>
      </w:r>
      <w:r w:rsidR="00D14F8E">
        <w:rPr>
          <w:rFonts w:eastAsia="Times New Roman"/>
          <w:sz w:val="24"/>
          <w:szCs w:val="24"/>
        </w:rPr>
        <w:t xml:space="preserve">сов – 6 дней </w:t>
      </w:r>
    </w:p>
    <w:p w:rsidR="00426C4F" w:rsidRDefault="00426C4F" w:rsidP="00426C4F">
      <w:pPr>
        <w:pStyle w:val="a7"/>
        <w:rPr>
          <w:rFonts w:eastAsia="Times New Roman"/>
          <w:sz w:val="24"/>
          <w:szCs w:val="24"/>
        </w:rPr>
      </w:pPr>
    </w:p>
    <w:p w:rsidR="00BB6568" w:rsidRDefault="00D14F8E" w:rsidP="00426C4F">
      <w:pPr>
        <w:spacing w:line="225" w:lineRule="auto"/>
        <w:ind w:right="688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Начало уроков в 8:3</w:t>
      </w:r>
      <w:r w:rsidR="006476AE">
        <w:rPr>
          <w:rFonts w:eastAsia="Times New Roman"/>
          <w:sz w:val="24"/>
          <w:szCs w:val="24"/>
        </w:rPr>
        <w:t>0.</w:t>
      </w:r>
    </w:p>
    <w:p w:rsidR="00BB6568" w:rsidRDefault="00BB6568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BB6568" w:rsidRDefault="006476AE">
      <w:pPr>
        <w:ind w:left="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Проведение нулевых уроков запрещено.</w:t>
      </w:r>
    </w:p>
    <w:p w:rsidR="00BB6568" w:rsidRDefault="006476AE">
      <w:pPr>
        <w:ind w:left="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Учебные занятия в школе проводятся в </w:t>
      </w:r>
      <w:r w:rsidR="00D14F8E">
        <w:rPr>
          <w:rFonts w:eastAsia="Times New Roman"/>
          <w:sz w:val="24"/>
          <w:szCs w:val="24"/>
        </w:rPr>
        <w:t>одну смену.</w:t>
      </w:r>
    </w:p>
    <w:p w:rsidR="00BB6568" w:rsidRDefault="00BB6568">
      <w:pPr>
        <w:spacing w:line="12" w:lineRule="exact"/>
        <w:rPr>
          <w:rFonts w:ascii="Symbol" w:eastAsia="Symbol" w:hAnsi="Symbol" w:cs="Symbol"/>
          <w:sz w:val="24"/>
          <w:szCs w:val="24"/>
        </w:rPr>
      </w:pPr>
    </w:p>
    <w:p w:rsidR="00426C4F" w:rsidRDefault="00426C4F">
      <w:pPr>
        <w:spacing w:line="234" w:lineRule="auto"/>
        <w:ind w:left="7"/>
        <w:rPr>
          <w:rFonts w:eastAsia="Times New Roman"/>
          <w:sz w:val="24"/>
          <w:szCs w:val="24"/>
        </w:rPr>
      </w:pPr>
    </w:p>
    <w:p w:rsidR="00BB6568" w:rsidRDefault="006476AE">
      <w:pPr>
        <w:spacing w:line="234" w:lineRule="auto"/>
        <w:ind w:left="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Образовательная недельная нагрузка в течение учебной недели распределяется равномерно в течение учебной недели (п.10.6.СанПиН 2.4.2.2821 – 10).</w:t>
      </w:r>
    </w:p>
    <w:p w:rsidR="00BB6568" w:rsidRDefault="00BB6568">
      <w:pPr>
        <w:spacing w:line="13" w:lineRule="exact"/>
        <w:rPr>
          <w:rFonts w:ascii="Symbol" w:eastAsia="Symbol" w:hAnsi="Symbol" w:cs="Symbol"/>
          <w:sz w:val="24"/>
          <w:szCs w:val="24"/>
        </w:rPr>
      </w:pPr>
    </w:p>
    <w:p w:rsidR="00BB6568" w:rsidRDefault="006476AE">
      <w:pPr>
        <w:spacing w:line="234" w:lineRule="auto"/>
        <w:ind w:left="7" w:right="2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 оздоровительных целях и для облегчения процесса адаптации детей к условиям школы обучение первоклассников проводится с соблюдением следующих требований:</w:t>
      </w:r>
    </w:p>
    <w:p w:rsidR="00BB6568" w:rsidRDefault="00BB6568">
      <w:pPr>
        <w:spacing w:line="3" w:lineRule="exact"/>
        <w:rPr>
          <w:rFonts w:ascii="Symbol" w:eastAsia="Symbol" w:hAnsi="Symbol" w:cs="Symbol"/>
          <w:sz w:val="24"/>
          <w:szCs w:val="24"/>
        </w:rPr>
      </w:pPr>
    </w:p>
    <w:p w:rsidR="00BB6568" w:rsidRPr="00D14F8E" w:rsidRDefault="006476AE" w:rsidP="00426C4F">
      <w:pPr>
        <w:numPr>
          <w:ilvl w:val="0"/>
          <w:numId w:val="14"/>
        </w:numPr>
        <w:spacing w:line="238" w:lineRule="auto"/>
        <w:ind w:left="284" w:hanging="284"/>
        <w:rPr>
          <w:rFonts w:ascii="Symbol" w:eastAsia="Times New Roman" w:hAnsi="Symbol" w:cs="Symbol"/>
          <w:sz w:val="24"/>
          <w:szCs w:val="24"/>
        </w:rPr>
      </w:pPr>
      <w:r w:rsidRPr="00D14F8E">
        <w:rPr>
          <w:rFonts w:eastAsia="Times New Roman"/>
          <w:sz w:val="24"/>
          <w:szCs w:val="24"/>
        </w:rPr>
        <w:t>учебные занятия проводятся по 5 – дневной неделе</w:t>
      </w:r>
    </w:p>
    <w:p w:rsidR="00BB6568" w:rsidRDefault="00BB6568" w:rsidP="00426C4F">
      <w:pPr>
        <w:spacing w:line="32" w:lineRule="exact"/>
        <w:ind w:left="284" w:hanging="284"/>
        <w:rPr>
          <w:rFonts w:ascii="Symbol" w:eastAsia="Symbol" w:hAnsi="Symbol" w:cs="Symbol"/>
          <w:sz w:val="24"/>
          <w:szCs w:val="24"/>
        </w:rPr>
      </w:pPr>
    </w:p>
    <w:p w:rsidR="00BB6568" w:rsidRDefault="006476AE" w:rsidP="00426C4F">
      <w:pPr>
        <w:numPr>
          <w:ilvl w:val="0"/>
          <w:numId w:val="14"/>
        </w:numPr>
        <w:spacing w:line="225" w:lineRule="auto"/>
        <w:ind w:left="284" w:hanging="28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 день может проводиться не более четырех уроков</w:t>
      </w:r>
    </w:p>
    <w:p w:rsidR="00BB6568" w:rsidRDefault="00BB6568" w:rsidP="00426C4F">
      <w:pPr>
        <w:spacing w:line="3" w:lineRule="exact"/>
        <w:ind w:left="284" w:hanging="284"/>
        <w:rPr>
          <w:rFonts w:ascii="Symbol" w:eastAsia="Symbol" w:hAnsi="Symbol" w:cs="Symbol"/>
          <w:sz w:val="24"/>
          <w:szCs w:val="24"/>
        </w:rPr>
      </w:pPr>
    </w:p>
    <w:p w:rsidR="00BB6568" w:rsidRDefault="006476AE" w:rsidP="00426C4F">
      <w:pPr>
        <w:numPr>
          <w:ilvl w:val="0"/>
          <w:numId w:val="14"/>
        </w:numPr>
        <w:ind w:left="284" w:hanging="28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перемены достаточны для полноценного отдыха</w:t>
      </w:r>
    </w:p>
    <w:p w:rsidR="00426C4F" w:rsidRDefault="00426C4F">
      <w:pPr>
        <w:spacing w:line="236" w:lineRule="auto"/>
        <w:ind w:left="7"/>
        <w:rPr>
          <w:rFonts w:eastAsia="Times New Roman"/>
          <w:sz w:val="24"/>
          <w:szCs w:val="24"/>
        </w:rPr>
      </w:pPr>
    </w:p>
    <w:p w:rsidR="00BB6568" w:rsidRDefault="006476AE">
      <w:pPr>
        <w:spacing w:line="236" w:lineRule="auto"/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Используется «ступенчатый» метод постепенного наращивания учебной нагрузки:</w:t>
      </w:r>
    </w:p>
    <w:p w:rsidR="00BB6568" w:rsidRDefault="00BB6568">
      <w:pPr>
        <w:spacing w:line="1" w:lineRule="exact"/>
        <w:rPr>
          <w:sz w:val="20"/>
          <w:szCs w:val="20"/>
        </w:rPr>
      </w:pPr>
    </w:p>
    <w:p w:rsidR="00BB6568" w:rsidRDefault="006476AE">
      <w:pPr>
        <w:numPr>
          <w:ilvl w:val="0"/>
          <w:numId w:val="15"/>
        </w:numPr>
        <w:tabs>
          <w:tab w:val="left" w:pos="167"/>
        </w:tabs>
        <w:ind w:left="167" w:hanging="1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сентябре - октябре – по 3 урока в день по 35 минут,</w:t>
      </w:r>
    </w:p>
    <w:p w:rsidR="00BB6568" w:rsidRDefault="006476AE">
      <w:pPr>
        <w:numPr>
          <w:ilvl w:val="0"/>
          <w:numId w:val="15"/>
        </w:numPr>
        <w:tabs>
          <w:tab w:val="left" w:pos="167"/>
        </w:tabs>
        <w:ind w:left="167" w:hanging="1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ноябре</w:t>
      </w:r>
      <w:r w:rsidR="00426C4F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-</w:t>
      </w:r>
      <w:r w:rsidR="00426C4F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декабре – по 4 урока по 35 минут,</w:t>
      </w:r>
    </w:p>
    <w:p w:rsidR="00BB6568" w:rsidRDefault="00426C4F">
      <w:pPr>
        <w:numPr>
          <w:ilvl w:val="0"/>
          <w:numId w:val="15"/>
        </w:numPr>
        <w:tabs>
          <w:tab w:val="left" w:pos="167"/>
        </w:tabs>
        <w:ind w:left="167" w:hanging="1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январе -</w:t>
      </w:r>
      <w:r w:rsidR="006476AE">
        <w:rPr>
          <w:rFonts w:eastAsia="Times New Roman"/>
          <w:sz w:val="24"/>
          <w:szCs w:val="24"/>
        </w:rPr>
        <w:t xml:space="preserve"> мае – по 4 урока по 45 минут.</w:t>
      </w:r>
    </w:p>
    <w:p w:rsidR="00BB6568" w:rsidRDefault="00BB6568">
      <w:pPr>
        <w:spacing w:line="12" w:lineRule="exact"/>
        <w:rPr>
          <w:sz w:val="20"/>
          <w:szCs w:val="20"/>
        </w:rPr>
      </w:pPr>
    </w:p>
    <w:p w:rsidR="00BB6568" w:rsidRDefault="006476AE">
      <w:pPr>
        <w:spacing w:line="234" w:lineRule="auto"/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 сентябре-октябре четвертый урок в первых классах предполагается проводить в нетрадиционной форме. Обучение проводится без домашних заданий и балльного оценивания.</w:t>
      </w:r>
    </w:p>
    <w:p w:rsidR="00BB6568" w:rsidRDefault="00BB6568">
      <w:pPr>
        <w:spacing w:line="14" w:lineRule="exact"/>
        <w:rPr>
          <w:sz w:val="20"/>
          <w:szCs w:val="20"/>
        </w:rPr>
      </w:pPr>
    </w:p>
    <w:p w:rsidR="00BB6568" w:rsidRDefault="006476AE">
      <w:pPr>
        <w:spacing w:line="234" w:lineRule="auto"/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Продолжительность урока (академический час) во 2-4 классах – 45 мин (п.10.9.СанПиН 2.4.2.2821 – 10).</w:t>
      </w:r>
    </w:p>
    <w:p w:rsidR="00BB6568" w:rsidRDefault="00BB6568">
      <w:pPr>
        <w:spacing w:line="2" w:lineRule="exact"/>
        <w:rPr>
          <w:sz w:val="20"/>
          <w:szCs w:val="20"/>
        </w:rPr>
      </w:pPr>
    </w:p>
    <w:p w:rsidR="00BB6568" w:rsidRDefault="00D14F8E" w:rsidP="005E72B0">
      <w:pPr>
        <w:ind w:left="1447" w:hanging="1447"/>
        <w:jc w:val="center"/>
        <w:rPr>
          <w:rFonts w:eastAsia="Times New Roman"/>
          <w:sz w:val="24"/>
          <w:szCs w:val="24"/>
        </w:rPr>
      </w:pPr>
      <w:r w:rsidRPr="005E72B0">
        <w:rPr>
          <w:rFonts w:eastAsia="Times New Roman"/>
          <w:sz w:val="24"/>
          <w:szCs w:val="24"/>
        </w:rPr>
        <w:t>Расписание звонков</w:t>
      </w:r>
    </w:p>
    <w:p w:rsidR="00292CC6" w:rsidRDefault="00292CC6" w:rsidP="005E72B0">
      <w:pPr>
        <w:ind w:left="1447" w:hanging="1447"/>
        <w:jc w:val="center"/>
        <w:rPr>
          <w:rFonts w:eastAsia="Times New Roman"/>
          <w:sz w:val="24"/>
          <w:szCs w:val="24"/>
        </w:rPr>
      </w:pPr>
    </w:p>
    <w:tbl>
      <w:tblPr>
        <w:tblStyle w:val="a8"/>
        <w:tblW w:w="6732" w:type="dxa"/>
        <w:tblInd w:w="1447" w:type="dxa"/>
        <w:tblLook w:val="04A0"/>
      </w:tblPr>
      <w:tblGrid>
        <w:gridCol w:w="1213"/>
        <w:gridCol w:w="3275"/>
        <w:gridCol w:w="2244"/>
      </w:tblGrid>
      <w:tr w:rsidR="00C86E57" w:rsidTr="00426C4F">
        <w:tc>
          <w:tcPr>
            <w:tcW w:w="1213" w:type="dxa"/>
          </w:tcPr>
          <w:p w:rsidR="00C86E57" w:rsidRDefault="00C86E57" w:rsidP="005E7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урока</w:t>
            </w:r>
          </w:p>
        </w:tc>
        <w:tc>
          <w:tcPr>
            <w:tcW w:w="3275" w:type="dxa"/>
          </w:tcPr>
          <w:p w:rsidR="00C86E57" w:rsidRDefault="00C86E57" w:rsidP="005E7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урока</w:t>
            </w:r>
          </w:p>
        </w:tc>
        <w:tc>
          <w:tcPr>
            <w:tcW w:w="2244" w:type="dxa"/>
          </w:tcPr>
          <w:p w:rsidR="00C86E57" w:rsidRDefault="00C86E57" w:rsidP="005E7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перемены</w:t>
            </w:r>
          </w:p>
        </w:tc>
      </w:tr>
      <w:tr w:rsidR="00C86E57" w:rsidTr="00426C4F">
        <w:tc>
          <w:tcPr>
            <w:tcW w:w="1213" w:type="dxa"/>
          </w:tcPr>
          <w:p w:rsidR="00C86E57" w:rsidRDefault="00C86E57" w:rsidP="005E7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75" w:type="dxa"/>
          </w:tcPr>
          <w:p w:rsidR="00C86E57" w:rsidRDefault="00C86E57" w:rsidP="005E7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8:30 – 9:15</w:t>
            </w:r>
          </w:p>
        </w:tc>
        <w:tc>
          <w:tcPr>
            <w:tcW w:w="2244" w:type="dxa"/>
          </w:tcPr>
          <w:p w:rsidR="00C86E57" w:rsidRDefault="00C86E57" w:rsidP="005E7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C86E57" w:rsidTr="00426C4F">
        <w:tc>
          <w:tcPr>
            <w:tcW w:w="1213" w:type="dxa"/>
          </w:tcPr>
          <w:p w:rsidR="00C86E57" w:rsidRDefault="00C86E57" w:rsidP="005E7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75" w:type="dxa"/>
          </w:tcPr>
          <w:p w:rsidR="00C86E57" w:rsidRDefault="00C86E57" w:rsidP="005E7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9:25 – 10:10</w:t>
            </w:r>
          </w:p>
        </w:tc>
        <w:tc>
          <w:tcPr>
            <w:tcW w:w="2244" w:type="dxa"/>
          </w:tcPr>
          <w:p w:rsidR="00C86E57" w:rsidRDefault="00C86E57" w:rsidP="005E7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C86E57" w:rsidTr="00426C4F">
        <w:tc>
          <w:tcPr>
            <w:tcW w:w="1213" w:type="dxa"/>
          </w:tcPr>
          <w:p w:rsidR="00C86E57" w:rsidRDefault="00C86E57" w:rsidP="005E7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75" w:type="dxa"/>
          </w:tcPr>
          <w:p w:rsidR="00C86E57" w:rsidRDefault="00C86E57" w:rsidP="005E7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10:20 – 11.05</w:t>
            </w:r>
          </w:p>
        </w:tc>
        <w:tc>
          <w:tcPr>
            <w:tcW w:w="2244" w:type="dxa"/>
          </w:tcPr>
          <w:p w:rsidR="00C86E57" w:rsidRDefault="00C86E57" w:rsidP="005E7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C86E57" w:rsidTr="00426C4F">
        <w:tc>
          <w:tcPr>
            <w:tcW w:w="1213" w:type="dxa"/>
          </w:tcPr>
          <w:p w:rsidR="00C86E57" w:rsidRDefault="00C86E57" w:rsidP="005E7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75" w:type="dxa"/>
          </w:tcPr>
          <w:p w:rsidR="00C86E57" w:rsidRDefault="00C86E57" w:rsidP="005E7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11:15 – 12:00</w:t>
            </w:r>
          </w:p>
        </w:tc>
        <w:tc>
          <w:tcPr>
            <w:tcW w:w="2244" w:type="dxa"/>
          </w:tcPr>
          <w:p w:rsidR="00C86E57" w:rsidRDefault="00C86E57" w:rsidP="005E7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C86E57" w:rsidTr="00426C4F">
        <w:tc>
          <w:tcPr>
            <w:tcW w:w="1213" w:type="dxa"/>
          </w:tcPr>
          <w:p w:rsidR="00C86E57" w:rsidRDefault="00C86E57" w:rsidP="005E7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75" w:type="dxa"/>
          </w:tcPr>
          <w:p w:rsidR="00C86E57" w:rsidRDefault="00C86E57" w:rsidP="005E7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12:10 – 12:55</w:t>
            </w:r>
          </w:p>
        </w:tc>
        <w:tc>
          <w:tcPr>
            <w:tcW w:w="2244" w:type="dxa"/>
          </w:tcPr>
          <w:p w:rsidR="00C86E57" w:rsidRDefault="00C86E57" w:rsidP="005E7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C86E57" w:rsidTr="00426C4F">
        <w:tc>
          <w:tcPr>
            <w:tcW w:w="1213" w:type="dxa"/>
          </w:tcPr>
          <w:p w:rsidR="00C86E57" w:rsidRDefault="00C86E57" w:rsidP="005E7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275" w:type="dxa"/>
          </w:tcPr>
          <w:p w:rsidR="00C86E57" w:rsidRDefault="00C86E57" w:rsidP="005E7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13:05 – 13:50</w:t>
            </w:r>
          </w:p>
        </w:tc>
        <w:tc>
          <w:tcPr>
            <w:tcW w:w="2244" w:type="dxa"/>
          </w:tcPr>
          <w:p w:rsidR="00C86E57" w:rsidRDefault="00292CC6" w:rsidP="005E7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292CC6" w:rsidTr="00426C4F">
        <w:tc>
          <w:tcPr>
            <w:tcW w:w="1213" w:type="dxa"/>
          </w:tcPr>
          <w:p w:rsidR="00292CC6" w:rsidRDefault="00292CC6" w:rsidP="005E7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275" w:type="dxa"/>
          </w:tcPr>
          <w:p w:rsidR="00292CC6" w:rsidRDefault="00292CC6" w:rsidP="005E7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 – 14:45</w:t>
            </w:r>
          </w:p>
        </w:tc>
        <w:tc>
          <w:tcPr>
            <w:tcW w:w="2244" w:type="dxa"/>
          </w:tcPr>
          <w:p w:rsidR="00292CC6" w:rsidRDefault="00292CC6" w:rsidP="005E72B0">
            <w:pPr>
              <w:jc w:val="center"/>
              <w:rPr>
                <w:sz w:val="24"/>
                <w:szCs w:val="24"/>
              </w:rPr>
            </w:pPr>
          </w:p>
        </w:tc>
      </w:tr>
    </w:tbl>
    <w:p w:rsidR="00BB6568" w:rsidRDefault="009E7257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37" o:spid="_x0000_s1062" style="position:absolute;margin-left:290.15pt;margin-top:143.2pt;width:1pt;height:1pt;z-index:-251641856;visibility:visible;mso-wrap-distance-left:0;mso-wrap-distance-right:0;mso-position-horizontal-relative:text;mso-position-vertical-relative:text" o:allowincell="f" fillcolor="black" stroked="f"/>
        </w:pict>
      </w:r>
    </w:p>
    <w:p w:rsidR="00292CC6" w:rsidRDefault="00292CC6">
      <w:pPr>
        <w:spacing w:line="234" w:lineRule="auto"/>
        <w:ind w:left="7"/>
        <w:rPr>
          <w:rFonts w:eastAsia="Times New Roman"/>
          <w:sz w:val="24"/>
          <w:szCs w:val="24"/>
        </w:rPr>
      </w:pPr>
    </w:p>
    <w:p w:rsidR="00BB6568" w:rsidRDefault="006476AE">
      <w:pPr>
        <w:spacing w:line="234" w:lineRule="auto"/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Кружки, спортивные секции работают по окончании учебных занятий после перерыва для обучающихся</w:t>
      </w:r>
      <w:r w:rsidR="00010284">
        <w:rPr>
          <w:rFonts w:eastAsia="Times New Roman"/>
          <w:sz w:val="24"/>
          <w:szCs w:val="24"/>
        </w:rPr>
        <w:t>.</w:t>
      </w:r>
    </w:p>
    <w:p w:rsidR="00BB6568" w:rsidRDefault="00BB6568">
      <w:pPr>
        <w:spacing w:line="286" w:lineRule="exact"/>
        <w:rPr>
          <w:sz w:val="20"/>
          <w:szCs w:val="20"/>
        </w:rPr>
      </w:pPr>
    </w:p>
    <w:p w:rsidR="00BB6568" w:rsidRPr="00292CC6" w:rsidRDefault="006476AE">
      <w:pPr>
        <w:ind w:right="-366"/>
        <w:jc w:val="center"/>
        <w:rPr>
          <w:sz w:val="24"/>
          <w:szCs w:val="24"/>
        </w:rPr>
      </w:pPr>
      <w:r w:rsidRPr="00292CC6">
        <w:rPr>
          <w:rFonts w:eastAsia="Times New Roman"/>
          <w:b/>
          <w:bCs/>
          <w:sz w:val="24"/>
          <w:szCs w:val="24"/>
        </w:rPr>
        <w:t>Содержание и качество подготовки выпускников</w:t>
      </w:r>
    </w:p>
    <w:p w:rsidR="00BB6568" w:rsidRDefault="00BB6568">
      <w:pPr>
        <w:spacing w:line="46" w:lineRule="exact"/>
        <w:rPr>
          <w:sz w:val="20"/>
          <w:szCs w:val="20"/>
        </w:rPr>
      </w:pPr>
    </w:p>
    <w:p w:rsidR="00292CC6" w:rsidRDefault="00292CC6">
      <w:pPr>
        <w:ind w:left="3287"/>
        <w:rPr>
          <w:rFonts w:eastAsia="Times New Roman"/>
          <w:b/>
          <w:bCs/>
          <w:sz w:val="24"/>
          <w:szCs w:val="24"/>
        </w:rPr>
      </w:pPr>
    </w:p>
    <w:p w:rsidR="00BB6568" w:rsidRDefault="006476AE">
      <w:pPr>
        <w:ind w:left="3287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Информация о профильных классах</w:t>
      </w:r>
    </w:p>
    <w:p w:rsidR="00292CC6" w:rsidRDefault="00292CC6">
      <w:pPr>
        <w:ind w:left="3287"/>
        <w:rPr>
          <w:sz w:val="20"/>
          <w:szCs w:val="20"/>
        </w:rPr>
      </w:pPr>
    </w:p>
    <w:p w:rsidR="00BB6568" w:rsidRPr="00292CC6" w:rsidRDefault="00292CC6" w:rsidP="00426C4F">
      <w:pPr>
        <w:spacing w:line="302" w:lineRule="exact"/>
        <w:jc w:val="both"/>
        <w:rPr>
          <w:sz w:val="24"/>
          <w:szCs w:val="24"/>
        </w:rPr>
      </w:pPr>
      <w:r w:rsidRPr="00292CC6">
        <w:rPr>
          <w:sz w:val="24"/>
          <w:szCs w:val="24"/>
        </w:rPr>
        <w:t xml:space="preserve">В 2018-2019 учебном году </w:t>
      </w:r>
      <w:r w:rsidR="00426C4F">
        <w:rPr>
          <w:sz w:val="24"/>
          <w:szCs w:val="24"/>
        </w:rPr>
        <w:t>8, 9 классы (</w:t>
      </w:r>
      <w:r w:rsidR="00E64B70">
        <w:rPr>
          <w:sz w:val="24"/>
          <w:szCs w:val="24"/>
        </w:rPr>
        <w:t xml:space="preserve">59 учащихся) </w:t>
      </w:r>
      <w:r w:rsidR="00426C4F">
        <w:rPr>
          <w:sz w:val="24"/>
          <w:szCs w:val="24"/>
        </w:rPr>
        <w:t xml:space="preserve">проходят предпрофильное обучение, 10, 11 классы </w:t>
      </w:r>
      <w:r w:rsidR="00E64B70">
        <w:rPr>
          <w:sz w:val="24"/>
          <w:szCs w:val="24"/>
        </w:rPr>
        <w:t xml:space="preserve">(25 учащихся) </w:t>
      </w:r>
      <w:r w:rsidR="00426C4F">
        <w:rPr>
          <w:sz w:val="24"/>
          <w:szCs w:val="24"/>
        </w:rPr>
        <w:t>профильное обучение по социально-гуманитарному направлению.</w:t>
      </w:r>
    </w:p>
    <w:p w:rsidR="00292CC6" w:rsidRDefault="00292CC6">
      <w:pPr>
        <w:ind w:right="-6"/>
        <w:jc w:val="center"/>
        <w:rPr>
          <w:rFonts w:eastAsia="Times New Roman"/>
          <w:b/>
          <w:bCs/>
          <w:sz w:val="24"/>
          <w:szCs w:val="24"/>
        </w:rPr>
      </w:pPr>
    </w:p>
    <w:p w:rsidR="00BB6568" w:rsidRDefault="006476AE">
      <w:pPr>
        <w:ind w:right="-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Качество подготовки выпускников</w:t>
      </w:r>
    </w:p>
    <w:p w:rsidR="00BB6568" w:rsidRDefault="009E7257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55" o:spid="_x0000_s1080" style="position:absolute;margin-left:12.65pt;margin-top:11.9pt;width:1pt;height:.95pt;z-index:-251640832;visibility:visible;mso-wrap-distance-left:0;mso-wrap-distance-right:0" o:allowincell="f" fillcolor="black" stroked="f"/>
        </w:pict>
      </w:r>
      <w:r>
        <w:rPr>
          <w:sz w:val="20"/>
          <w:szCs w:val="20"/>
        </w:rPr>
        <w:pict>
          <v:rect id="Shape 56" o:spid="_x0000_s1081" style="position:absolute;margin-left:126.9pt;margin-top:11.9pt;width:1pt;height:.95pt;z-index:-251639808;visibility:visible;mso-wrap-distance-left:0;mso-wrap-distance-right:0" o:allowincell="f" fillcolor="black" stroked="f"/>
        </w:pict>
      </w:r>
      <w:r>
        <w:rPr>
          <w:sz w:val="20"/>
          <w:szCs w:val="20"/>
        </w:rPr>
        <w:pict>
          <v:rect id="Shape 57" o:spid="_x0000_s1082" style="position:absolute;margin-left:496.65pt;margin-top:11.9pt;width:1pt;height:.95pt;z-index:-251638784;visibility:visible;mso-wrap-distance-left:0;mso-wrap-distance-right:0" o:allowincell="f" fillcolor="black" stroked="f"/>
        </w:pict>
      </w:r>
    </w:p>
    <w:p w:rsidR="00BB6568" w:rsidRDefault="00BB6568">
      <w:pPr>
        <w:spacing w:line="202" w:lineRule="exact"/>
        <w:rPr>
          <w:sz w:val="20"/>
          <w:szCs w:val="20"/>
        </w:rPr>
      </w:pPr>
    </w:p>
    <w:tbl>
      <w:tblPr>
        <w:tblW w:w="0" w:type="auto"/>
        <w:tblInd w:w="294" w:type="dxa"/>
        <w:tblLayout w:type="fixed"/>
        <w:tblCellMar>
          <w:left w:w="0" w:type="dxa"/>
          <w:right w:w="0" w:type="dxa"/>
        </w:tblCellMar>
        <w:tblLook w:val="04A0"/>
      </w:tblPr>
      <w:tblGrid>
        <w:gridCol w:w="63"/>
        <w:gridCol w:w="2220"/>
        <w:gridCol w:w="320"/>
        <w:gridCol w:w="1280"/>
        <w:gridCol w:w="220"/>
        <w:gridCol w:w="540"/>
        <w:gridCol w:w="2360"/>
        <w:gridCol w:w="460"/>
        <w:gridCol w:w="2140"/>
        <w:gridCol w:w="80"/>
        <w:gridCol w:w="30"/>
      </w:tblGrid>
      <w:tr w:rsidR="00BB6568" w:rsidTr="004A7D14">
        <w:trPr>
          <w:trHeight w:val="285"/>
        </w:trPr>
        <w:tc>
          <w:tcPr>
            <w:tcW w:w="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BB6568" w:rsidRDefault="00BB656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6568" w:rsidRDefault="006476A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Учебный год</w:t>
            </w:r>
          </w:p>
        </w:tc>
        <w:tc>
          <w:tcPr>
            <w:tcW w:w="3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BB6568" w:rsidRDefault="00BB656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BB6568" w:rsidRDefault="00BB656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BB6568" w:rsidRDefault="00BB6568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BB6568" w:rsidRDefault="004A7D14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2017</w:t>
            </w:r>
            <w:r w:rsidR="006476AE">
              <w:rPr>
                <w:rFonts w:eastAsia="Times New Roman"/>
                <w:b/>
                <w:bCs/>
                <w:sz w:val="24"/>
                <w:szCs w:val="24"/>
              </w:rPr>
              <w:t>/201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BB6568" w:rsidRDefault="00BB6568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BB6568" w:rsidRDefault="00BB656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6568" w:rsidRDefault="00BB6568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B6568" w:rsidRDefault="00BB6568">
            <w:pPr>
              <w:rPr>
                <w:sz w:val="1"/>
                <w:szCs w:val="1"/>
              </w:rPr>
            </w:pPr>
          </w:p>
        </w:tc>
      </w:tr>
      <w:tr w:rsidR="00E64B70" w:rsidTr="004A7D14">
        <w:trPr>
          <w:trHeight w:val="261"/>
        </w:trPr>
        <w:tc>
          <w:tcPr>
            <w:tcW w:w="63" w:type="dxa"/>
            <w:tcBorders>
              <w:left w:val="single" w:sz="8" w:space="0" w:color="auto"/>
            </w:tcBorders>
            <w:vAlign w:val="bottom"/>
          </w:tcPr>
          <w:p w:rsidR="00E64B70" w:rsidRDefault="00E64B70"/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E64B70" w:rsidRDefault="00E64B70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Количество</w:t>
            </w:r>
          </w:p>
        </w:tc>
        <w:tc>
          <w:tcPr>
            <w:tcW w:w="1600" w:type="dxa"/>
            <w:gridSpan w:val="2"/>
            <w:vMerge w:val="restart"/>
            <w:tcBorders>
              <w:right w:val="single" w:sz="8" w:space="0" w:color="auto"/>
            </w:tcBorders>
          </w:tcPr>
          <w:p w:rsidR="00E64B70" w:rsidRDefault="00E64B70" w:rsidP="00E64B70">
            <w:pPr>
              <w:ind w:right="240"/>
              <w:jc w:val="center"/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Всего</w:t>
            </w:r>
          </w:p>
        </w:tc>
        <w:tc>
          <w:tcPr>
            <w:tcW w:w="220" w:type="dxa"/>
            <w:tcBorders>
              <w:left w:val="single" w:sz="8" w:space="0" w:color="auto"/>
            </w:tcBorders>
            <w:vAlign w:val="bottom"/>
          </w:tcPr>
          <w:p w:rsidR="00E64B70" w:rsidRDefault="00E64B70"/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E64B70" w:rsidRDefault="00E64B70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1"/>
                <w:sz w:val="24"/>
                <w:szCs w:val="24"/>
              </w:rPr>
              <w:t>Освоивших программы</w:t>
            </w:r>
          </w:p>
        </w:tc>
        <w:tc>
          <w:tcPr>
            <w:tcW w:w="460" w:type="dxa"/>
            <w:vAlign w:val="bottom"/>
          </w:tcPr>
          <w:p w:rsidR="00E64B70" w:rsidRDefault="00E64B70"/>
        </w:tc>
        <w:tc>
          <w:tcPr>
            <w:tcW w:w="2220" w:type="dxa"/>
            <w:gridSpan w:val="2"/>
            <w:tcBorders>
              <w:right w:val="single" w:sz="8" w:space="0" w:color="auto"/>
            </w:tcBorders>
            <w:vAlign w:val="bottom"/>
          </w:tcPr>
          <w:p w:rsidR="00E64B70" w:rsidRDefault="00E64B70">
            <w:pPr>
              <w:spacing w:line="262" w:lineRule="exact"/>
              <w:ind w:right="5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Успеваемость</w:t>
            </w:r>
          </w:p>
        </w:tc>
        <w:tc>
          <w:tcPr>
            <w:tcW w:w="30" w:type="dxa"/>
            <w:vAlign w:val="bottom"/>
          </w:tcPr>
          <w:p w:rsidR="00E64B70" w:rsidRDefault="00E64B70">
            <w:pPr>
              <w:rPr>
                <w:sz w:val="1"/>
                <w:szCs w:val="1"/>
              </w:rPr>
            </w:pPr>
          </w:p>
        </w:tc>
      </w:tr>
      <w:tr w:rsidR="00E64B70" w:rsidTr="004A7D14">
        <w:trPr>
          <w:trHeight w:val="279"/>
        </w:trPr>
        <w:tc>
          <w:tcPr>
            <w:tcW w:w="63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64B70" w:rsidRDefault="00E64B70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4B70" w:rsidRDefault="00E64B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выпускников</w:t>
            </w:r>
          </w:p>
        </w:tc>
        <w:tc>
          <w:tcPr>
            <w:tcW w:w="160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4B70" w:rsidRDefault="00E64B70">
            <w:pPr>
              <w:ind w:right="240"/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64B70" w:rsidRDefault="00E64B7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E64B70" w:rsidRDefault="00E64B70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4B70" w:rsidRDefault="00E64B70">
            <w:pPr>
              <w:ind w:right="5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2"/>
                <w:sz w:val="24"/>
                <w:szCs w:val="24"/>
              </w:rPr>
              <w:t>ступени</w:t>
            </w: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E64B70" w:rsidRDefault="00E64B70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E64B70" w:rsidRDefault="00E64B7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4B70" w:rsidRDefault="00E64B7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64B70" w:rsidRDefault="00E64B70">
            <w:pPr>
              <w:rPr>
                <w:sz w:val="1"/>
                <w:szCs w:val="1"/>
              </w:rPr>
            </w:pPr>
          </w:p>
        </w:tc>
      </w:tr>
      <w:tr w:rsidR="00BB6568" w:rsidTr="004A7D14">
        <w:trPr>
          <w:trHeight w:val="266"/>
        </w:trPr>
        <w:tc>
          <w:tcPr>
            <w:tcW w:w="63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B6568" w:rsidRDefault="00BB6568">
            <w:pPr>
              <w:rPr>
                <w:sz w:val="23"/>
                <w:szCs w:val="23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568" w:rsidRDefault="006476AE">
            <w:pPr>
              <w:spacing w:line="26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I ступень /4 кл/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BB6568" w:rsidRDefault="00BB6568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568" w:rsidRDefault="00BB78B8">
            <w:pPr>
              <w:spacing w:line="264" w:lineRule="exact"/>
              <w:ind w:right="2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39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BB6568" w:rsidRDefault="00BB6568">
            <w:pPr>
              <w:rPr>
                <w:sz w:val="23"/>
                <w:szCs w:val="23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568" w:rsidRDefault="00BB78B8">
            <w:pPr>
              <w:spacing w:line="264" w:lineRule="exact"/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39</w:t>
            </w: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BB6568" w:rsidRDefault="00BB6568">
            <w:pPr>
              <w:rPr>
                <w:sz w:val="23"/>
                <w:szCs w:val="23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BB6568" w:rsidRDefault="006476AE">
            <w:pPr>
              <w:spacing w:line="264" w:lineRule="exact"/>
              <w:ind w:right="3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100%</w:t>
            </w: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568" w:rsidRDefault="00BB6568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BB6568" w:rsidRDefault="00BB6568">
            <w:pPr>
              <w:rPr>
                <w:sz w:val="1"/>
                <w:szCs w:val="1"/>
              </w:rPr>
            </w:pPr>
          </w:p>
        </w:tc>
      </w:tr>
      <w:tr w:rsidR="00BB6568" w:rsidTr="004A7D14">
        <w:trPr>
          <w:trHeight w:val="264"/>
        </w:trPr>
        <w:tc>
          <w:tcPr>
            <w:tcW w:w="63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B6568" w:rsidRDefault="00BB6568"/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568" w:rsidRDefault="006476AE">
            <w:pPr>
              <w:spacing w:line="26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II ступень/9кл/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BB6568" w:rsidRDefault="00BB6568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568" w:rsidRDefault="00BB78B8">
            <w:pPr>
              <w:spacing w:line="264" w:lineRule="exact"/>
              <w:ind w:right="2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40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BB6568" w:rsidRDefault="00BB6568"/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568" w:rsidRDefault="00BB78B8">
            <w:pPr>
              <w:spacing w:line="264" w:lineRule="exact"/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40</w:t>
            </w: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BB6568" w:rsidRDefault="00BB6568"/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BB6568" w:rsidRDefault="00BB78B8">
            <w:pPr>
              <w:spacing w:line="264" w:lineRule="exact"/>
              <w:ind w:right="3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100</w:t>
            </w:r>
            <w:r w:rsidR="006476AE">
              <w:rPr>
                <w:rFonts w:eastAsia="Times New Roman"/>
                <w:w w:val="99"/>
                <w:sz w:val="24"/>
                <w:szCs w:val="24"/>
              </w:rPr>
              <w:t>%</w:t>
            </w: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568" w:rsidRDefault="00BB6568"/>
        </w:tc>
        <w:tc>
          <w:tcPr>
            <w:tcW w:w="30" w:type="dxa"/>
            <w:vAlign w:val="bottom"/>
          </w:tcPr>
          <w:p w:rsidR="00BB6568" w:rsidRDefault="00BB6568">
            <w:pPr>
              <w:rPr>
                <w:sz w:val="1"/>
                <w:szCs w:val="1"/>
              </w:rPr>
            </w:pPr>
          </w:p>
        </w:tc>
      </w:tr>
      <w:tr w:rsidR="00BB6568" w:rsidTr="004A7D14">
        <w:trPr>
          <w:trHeight w:val="266"/>
        </w:trPr>
        <w:tc>
          <w:tcPr>
            <w:tcW w:w="63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B6568" w:rsidRDefault="00BB6568">
            <w:pPr>
              <w:rPr>
                <w:sz w:val="23"/>
                <w:szCs w:val="23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568" w:rsidRDefault="006476AE">
            <w:pPr>
              <w:spacing w:line="26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III ступень/11 кл/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BB6568" w:rsidRDefault="00BB6568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568" w:rsidRDefault="00BB78B8">
            <w:pPr>
              <w:spacing w:line="264" w:lineRule="exact"/>
              <w:ind w:right="2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BB6568" w:rsidRDefault="00BB6568">
            <w:pPr>
              <w:rPr>
                <w:sz w:val="23"/>
                <w:szCs w:val="23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568" w:rsidRDefault="00BB78B8">
            <w:pPr>
              <w:spacing w:line="264" w:lineRule="exact"/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BB6568" w:rsidRDefault="00BB6568">
            <w:pPr>
              <w:rPr>
                <w:sz w:val="23"/>
                <w:szCs w:val="23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BB6568" w:rsidRDefault="006476AE">
            <w:pPr>
              <w:spacing w:line="264" w:lineRule="exact"/>
              <w:ind w:right="3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100%</w:t>
            </w: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568" w:rsidRDefault="00BB6568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BB6568" w:rsidRDefault="00BB6568">
            <w:pPr>
              <w:rPr>
                <w:sz w:val="1"/>
                <w:szCs w:val="1"/>
              </w:rPr>
            </w:pPr>
          </w:p>
        </w:tc>
      </w:tr>
    </w:tbl>
    <w:p w:rsidR="00BB6568" w:rsidRDefault="009E7257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58" o:spid="_x0000_s1083" style="position:absolute;margin-left:16.25pt;margin-top:-71.6pt;width:1pt;height:1pt;z-index:-251637760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59" o:spid="_x0000_s1084" style="position:absolute;margin-left:142.7pt;margin-top:-71.6pt;width:1pt;height:1pt;z-index:-251636736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60" o:spid="_x0000_s1085" style="position:absolute;margin-left:493pt;margin-top:-71.6pt;width:1pt;height:1pt;z-index:-251635712;visibility:visible;mso-wrap-distance-left:0;mso-wrap-distance-right:0;mso-position-horizontal-relative:text;mso-position-vertical-relative:text" o:allowincell="f" fillcolor="black" stroked="f"/>
        </w:pict>
      </w:r>
    </w:p>
    <w:p w:rsidR="00BB6568" w:rsidRDefault="00BB6568">
      <w:pPr>
        <w:sectPr w:rsidR="00BB6568" w:rsidSect="00426C4F">
          <w:pgSz w:w="11900" w:h="16836"/>
          <w:pgMar w:top="709" w:right="708" w:bottom="436" w:left="993" w:header="0" w:footer="0" w:gutter="0"/>
          <w:cols w:space="720" w:equalWidth="0">
            <w:col w:w="10207"/>
          </w:cols>
        </w:sectPr>
      </w:pPr>
    </w:p>
    <w:tbl>
      <w:tblPr>
        <w:tblW w:w="0" w:type="auto"/>
        <w:tblInd w:w="40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00"/>
        <w:gridCol w:w="840"/>
        <w:gridCol w:w="860"/>
        <w:gridCol w:w="840"/>
        <w:gridCol w:w="1140"/>
        <w:gridCol w:w="140"/>
        <w:gridCol w:w="1300"/>
        <w:gridCol w:w="230"/>
      </w:tblGrid>
      <w:tr w:rsidR="001E6EF2" w:rsidTr="001E6EF2">
        <w:trPr>
          <w:trHeight w:val="22"/>
        </w:trPr>
        <w:tc>
          <w:tcPr>
            <w:tcW w:w="900" w:type="dxa"/>
            <w:tcBorders>
              <w:top w:val="nil"/>
            </w:tcBorders>
            <w:vAlign w:val="bottom"/>
          </w:tcPr>
          <w:p w:rsidR="001E6EF2" w:rsidRDefault="001E6EF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40" w:type="dxa"/>
            <w:tcBorders>
              <w:top w:val="nil"/>
            </w:tcBorders>
            <w:vAlign w:val="bottom"/>
          </w:tcPr>
          <w:p w:rsidR="001E6EF2" w:rsidRDefault="001E6EF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60" w:type="dxa"/>
            <w:tcBorders>
              <w:top w:val="nil"/>
            </w:tcBorders>
            <w:vAlign w:val="bottom"/>
          </w:tcPr>
          <w:p w:rsidR="001E6EF2" w:rsidRDefault="001E6EF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40" w:type="dxa"/>
            <w:tcBorders>
              <w:top w:val="nil"/>
            </w:tcBorders>
            <w:vAlign w:val="bottom"/>
          </w:tcPr>
          <w:p w:rsidR="001E6EF2" w:rsidRDefault="001E6EF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40" w:type="dxa"/>
            <w:tcBorders>
              <w:top w:val="nil"/>
            </w:tcBorders>
            <w:vAlign w:val="bottom"/>
          </w:tcPr>
          <w:p w:rsidR="001E6EF2" w:rsidRDefault="001E6EF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top w:val="nil"/>
            </w:tcBorders>
            <w:vAlign w:val="bottom"/>
          </w:tcPr>
          <w:p w:rsidR="001E6EF2" w:rsidRDefault="001E6EF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00" w:type="dxa"/>
            <w:tcBorders>
              <w:top w:val="nil"/>
              <w:right w:val="single" w:sz="8" w:space="0" w:color="auto"/>
            </w:tcBorders>
            <w:vAlign w:val="bottom"/>
          </w:tcPr>
          <w:p w:rsidR="001E6EF2" w:rsidRDefault="001E6EF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30" w:type="dxa"/>
            <w:tcBorders>
              <w:top w:val="nil"/>
            </w:tcBorders>
            <w:vAlign w:val="bottom"/>
          </w:tcPr>
          <w:p w:rsidR="001E6EF2" w:rsidRDefault="001E6EF2">
            <w:pPr>
              <w:rPr>
                <w:sz w:val="1"/>
                <w:szCs w:val="1"/>
              </w:rPr>
            </w:pPr>
          </w:p>
        </w:tc>
      </w:tr>
    </w:tbl>
    <w:p w:rsidR="00BB6568" w:rsidRDefault="00BB6568">
      <w:pPr>
        <w:spacing w:line="21" w:lineRule="exact"/>
        <w:rPr>
          <w:sz w:val="20"/>
          <w:szCs w:val="20"/>
        </w:rPr>
      </w:pPr>
    </w:p>
    <w:p w:rsidR="00D51D61" w:rsidRDefault="00D51D61">
      <w:pPr>
        <w:ind w:right="280"/>
        <w:jc w:val="center"/>
        <w:rPr>
          <w:rFonts w:eastAsia="Times New Roman"/>
          <w:b/>
          <w:bCs/>
          <w:sz w:val="24"/>
          <w:szCs w:val="24"/>
        </w:rPr>
      </w:pPr>
    </w:p>
    <w:p w:rsidR="00BB6568" w:rsidRDefault="006476AE">
      <w:pPr>
        <w:ind w:right="2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ПОКАЗАТЕЛИ</w:t>
      </w:r>
    </w:p>
    <w:p w:rsidR="00BB6568" w:rsidRDefault="006476AE">
      <w:pPr>
        <w:ind w:right="2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ДЕЯТЕЛЬНОСТИ ОБЩЕОБРАЗОВАТЕЛЬНОЙ ОРГАНИЗАЦИИ,</w:t>
      </w:r>
    </w:p>
    <w:p w:rsidR="00BB6568" w:rsidRDefault="006476AE">
      <w:pPr>
        <w:ind w:right="2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ПОДЛЕЖАЩЕЙ САМООБСЛЕДОВАНИЮ</w:t>
      </w:r>
    </w:p>
    <w:p w:rsidR="00BB6568" w:rsidRDefault="009E7257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113" o:spid="_x0000_s1138" style="position:absolute;margin-left:-.1pt;margin-top:13.9pt;width:.95pt;height:1pt;z-index:-251604992;visibility:visible;mso-wrap-distance-left:0;mso-wrap-distance-right:0" o:allowincell="f" fillcolor="black" stroked="f"/>
        </w:pict>
      </w:r>
      <w:r>
        <w:rPr>
          <w:sz w:val="20"/>
          <w:szCs w:val="20"/>
        </w:rPr>
        <w:pict>
          <v:rect id="Shape 114" o:spid="_x0000_s1139" style="position:absolute;margin-left:425.2pt;margin-top:13.9pt;width:1pt;height:1pt;z-index:-251603968;visibility:visible;mso-wrap-distance-left:0;mso-wrap-distance-right:0" o:allowincell="f" fillcolor="black" stroked="f"/>
        </w:pict>
      </w:r>
      <w:r>
        <w:rPr>
          <w:sz w:val="20"/>
          <w:szCs w:val="20"/>
        </w:rPr>
        <w:pict>
          <v:rect id="Shape 115" o:spid="_x0000_s1140" style="position:absolute;margin-left:524.65pt;margin-top:13.9pt;width:1pt;height:1pt;z-index:-251602944;visibility:visible;mso-wrap-distance-left:0;mso-wrap-distance-right:0" o:allowincell="f" fillcolor="black" stroked="f"/>
        </w:pict>
      </w:r>
    </w:p>
    <w:p w:rsidR="00BB6568" w:rsidRDefault="00BB6568">
      <w:pPr>
        <w:spacing w:line="242" w:lineRule="exact"/>
        <w:rPr>
          <w:sz w:val="20"/>
          <w:szCs w:val="20"/>
        </w:rPr>
      </w:pPr>
    </w:p>
    <w:tbl>
      <w:tblPr>
        <w:tblW w:w="1052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80"/>
        <w:gridCol w:w="7680"/>
        <w:gridCol w:w="1960"/>
      </w:tblGrid>
      <w:tr w:rsidR="00BB6568" w:rsidTr="002E6900">
        <w:trPr>
          <w:trHeight w:val="274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B6568" w:rsidRDefault="006476AE">
            <w:pPr>
              <w:spacing w:line="27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N п/п</w:t>
            </w:r>
          </w:p>
        </w:tc>
        <w:tc>
          <w:tcPr>
            <w:tcW w:w="7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B6568" w:rsidRDefault="006476AE">
            <w:pPr>
              <w:spacing w:line="274" w:lineRule="exact"/>
              <w:ind w:left="3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Показатели</w:t>
            </w:r>
          </w:p>
        </w:tc>
        <w:tc>
          <w:tcPr>
            <w:tcW w:w="1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B6568" w:rsidRDefault="006476AE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Единица</w:t>
            </w:r>
          </w:p>
        </w:tc>
      </w:tr>
      <w:tr w:rsidR="00BB6568" w:rsidTr="002E6900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6568" w:rsidRDefault="00BB6568">
            <w:pPr>
              <w:rPr>
                <w:sz w:val="24"/>
                <w:szCs w:val="24"/>
              </w:rPr>
            </w:pPr>
          </w:p>
        </w:tc>
        <w:tc>
          <w:tcPr>
            <w:tcW w:w="7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568" w:rsidRDefault="00BB6568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568" w:rsidRDefault="006476A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измерения</w:t>
            </w:r>
          </w:p>
        </w:tc>
      </w:tr>
      <w:tr w:rsidR="00BB6568" w:rsidTr="002E6900">
        <w:trPr>
          <w:trHeight w:val="26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6568" w:rsidRDefault="006476A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</w:t>
            </w:r>
          </w:p>
        </w:tc>
        <w:tc>
          <w:tcPr>
            <w:tcW w:w="7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568" w:rsidRDefault="006476AE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568" w:rsidRDefault="00BB6568">
            <w:pPr>
              <w:rPr>
                <w:sz w:val="23"/>
                <w:szCs w:val="23"/>
              </w:rPr>
            </w:pPr>
          </w:p>
        </w:tc>
      </w:tr>
      <w:tr w:rsidR="00BB6568" w:rsidTr="002E6900">
        <w:trPr>
          <w:trHeight w:val="264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6568" w:rsidRDefault="006476A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1.1</w:t>
            </w:r>
          </w:p>
        </w:tc>
        <w:tc>
          <w:tcPr>
            <w:tcW w:w="7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568" w:rsidRDefault="006476AE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Общая численность учащихся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568" w:rsidRDefault="002E6900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388</w:t>
            </w:r>
            <w:r w:rsidR="006476AE">
              <w:rPr>
                <w:rFonts w:eastAsia="Times New Roman"/>
                <w:sz w:val="24"/>
                <w:szCs w:val="24"/>
              </w:rPr>
              <w:t xml:space="preserve"> человека</w:t>
            </w:r>
          </w:p>
        </w:tc>
      </w:tr>
      <w:tr w:rsidR="00124C7D" w:rsidTr="00124C7D">
        <w:trPr>
          <w:trHeight w:val="26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4C7D" w:rsidRDefault="00124C7D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1.2</w:t>
            </w:r>
          </w:p>
        </w:tc>
        <w:tc>
          <w:tcPr>
            <w:tcW w:w="7680" w:type="dxa"/>
            <w:tcBorders>
              <w:right w:val="single" w:sz="8" w:space="0" w:color="auto"/>
            </w:tcBorders>
            <w:vAlign w:val="bottom"/>
          </w:tcPr>
          <w:p w:rsidR="00124C7D" w:rsidRDefault="00124C7D">
            <w:pPr>
              <w:spacing w:line="26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Численность учащихся по образовательной программе начального</w:t>
            </w:r>
          </w:p>
        </w:tc>
        <w:tc>
          <w:tcPr>
            <w:tcW w:w="1960" w:type="dxa"/>
            <w:vMerge w:val="restart"/>
            <w:tcBorders>
              <w:right w:val="single" w:sz="8" w:space="0" w:color="auto"/>
            </w:tcBorders>
            <w:vAlign w:val="center"/>
          </w:tcPr>
          <w:p w:rsidR="00124C7D" w:rsidRDefault="00124C7D" w:rsidP="00124C7D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191 человек</w:t>
            </w:r>
          </w:p>
        </w:tc>
      </w:tr>
      <w:tr w:rsidR="00124C7D" w:rsidTr="002E6900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4C7D" w:rsidRDefault="00124C7D">
            <w:pPr>
              <w:rPr>
                <w:sz w:val="24"/>
                <w:szCs w:val="24"/>
              </w:rPr>
            </w:pPr>
          </w:p>
        </w:tc>
        <w:tc>
          <w:tcPr>
            <w:tcW w:w="7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4C7D" w:rsidRDefault="00124C7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общего образования</w:t>
            </w:r>
          </w:p>
        </w:tc>
        <w:tc>
          <w:tcPr>
            <w:tcW w:w="19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4C7D" w:rsidRDefault="00124C7D">
            <w:pPr>
              <w:rPr>
                <w:sz w:val="24"/>
                <w:szCs w:val="24"/>
              </w:rPr>
            </w:pPr>
          </w:p>
        </w:tc>
      </w:tr>
      <w:tr w:rsidR="00BB6568" w:rsidTr="002E6900">
        <w:trPr>
          <w:trHeight w:val="25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6568" w:rsidRDefault="006476AE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1.3</w:t>
            </w:r>
          </w:p>
        </w:tc>
        <w:tc>
          <w:tcPr>
            <w:tcW w:w="7680" w:type="dxa"/>
            <w:tcBorders>
              <w:right w:val="single" w:sz="8" w:space="0" w:color="auto"/>
            </w:tcBorders>
            <w:vAlign w:val="bottom"/>
          </w:tcPr>
          <w:p w:rsidR="00BB6568" w:rsidRDefault="006476AE">
            <w:pPr>
              <w:spacing w:line="259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Численность учащихся по образовательной программе основного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BB6568" w:rsidRDefault="002E6900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172</w:t>
            </w:r>
            <w:r w:rsidR="006476AE">
              <w:rPr>
                <w:rFonts w:eastAsia="Times New Roman"/>
                <w:w w:val="99"/>
                <w:sz w:val="24"/>
                <w:szCs w:val="24"/>
              </w:rPr>
              <w:t xml:space="preserve"> человек</w:t>
            </w:r>
            <w:r>
              <w:rPr>
                <w:rFonts w:eastAsia="Times New Roman"/>
                <w:w w:val="99"/>
                <w:sz w:val="24"/>
                <w:szCs w:val="24"/>
              </w:rPr>
              <w:t>а</w:t>
            </w:r>
          </w:p>
        </w:tc>
      </w:tr>
      <w:tr w:rsidR="00BB6568" w:rsidTr="002E6900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6568" w:rsidRDefault="00BB6568">
            <w:pPr>
              <w:rPr>
                <w:sz w:val="24"/>
                <w:szCs w:val="24"/>
              </w:rPr>
            </w:pPr>
          </w:p>
        </w:tc>
        <w:tc>
          <w:tcPr>
            <w:tcW w:w="7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568" w:rsidRDefault="006476AE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общего образования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568" w:rsidRDefault="00BB6568">
            <w:pPr>
              <w:rPr>
                <w:sz w:val="24"/>
                <w:szCs w:val="24"/>
              </w:rPr>
            </w:pPr>
          </w:p>
        </w:tc>
      </w:tr>
      <w:tr w:rsidR="00BB6568" w:rsidTr="002E6900">
        <w:trPr>
          <w:trHeight w:val="26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6568" w:rsidRDefault="006476AE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1.4</w:t>
            </w:r>
          </w:p>
        </w:tc>
        <w:tc>
          <w:tcPr>
            <w:tcW w:w="7680" w:type="dxa"/>
            <w:tcBorders>
              <w:right w:val="single" w:sz="8" w:space="0" w:color="auto"/>
            </w:tcBorders>
            <w:vAlign w:val="bottom"/>
          </w:tcPr>
          <w:p w:rsidR="00BB6568" w:rsidRDefault="006476AE">
            <w:pPr>
              <w:spacing w:line="26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Численность учащихся по образовательной программе среднего общего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BB6568" w:rsidRDefault="002E6900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25</w:t>
            </w:r>
            <w:r w:rsidR="006476AE">
              <w:rPr>
                <w:rFonts w:eastAsia="Times New Roman"/>
                <w:w w:val="99"/>
                <w:sz w:val="24"/>
                <w:szCs w:val="24"/>
              </w:rPr>
              <w:t xml:space="preserve"> человек</w:t>
            </w:r>
          </w:p>
        </w:tc>
      </w:tr>
      <w:tr w:rsidR="00BB6568" w:rsidTr="002E6900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6568" w:rsidRDefault="00BB6568">
            <w:pPr>
              <w:rPr>
                <w:sz w:val="24"/>
                <w:szCs w:val="24"/>
              </w:rPr>
            </w:pPr>
          </w:p>
        </w:tc>
        <w:tc>
          <w:tcPr>
            <w:tcW w:w="7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568" w:rsidRDefault="006476AE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образования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568" w:rsidRDefault="00BB6568">
            <w:pPr>
              <w:rPr>
                <w:sz w:val="24"/>
                <w:szCs w:val="24"/>
              </w:rPr>
            </w:pPr>
          </w:p>
        </w:tc>
      </w:tr>
      <w:tr w:rsidR="00BB6568" w:rsidTr="002E6900">
        <w:trPr>
          <w:trHeight w:val="25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6568" w:rsidRDefault="006476AE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1.5</w:t>
            </w:r>
          </w:p>
        </w:tc>
        <w:tc>
          <w:tcPr>
            <w:tcW w:w="7680" w:type="dxa"/>
            <w:tcBorders>
              <w:right w:val="single" w:sz="8" w:space="0" w:color="auto"/>
            </w:tcBorders>
            <w:vAlign w:val="bottom"/>
          </w:tcPr>
          <w:p w:rsidR="00BB6568" w:rsidRDefault="006476AE">
            <w:pPr>
              <w:spacing w:line="259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Численность/удельный вес численности учащихся, успевающих на "4" и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BB6568" w:rsidRDefault="00BB6568">
            <w:pPr>
              <w:spacing w:line="259" w:lineRule="exact"/>
              <w:jc w:val="center"/>
              <w:rPr>
                <w:sz w:val="20"/>
                <w:szCs w:val="20"/>
              </w:rPr>
            </w:pPr>
          </w:p>
        </w:tc>
      </w:tr>
      <w:tr w:rsidR="00BB6568" w:rsidTr="002E6900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6568" w:rsidRDefault="00BB6568">
            <w:pPr>
              <w:rPr>
                <w:sz w:val="24"/>
                <w:szCs w:val="24"/>
              </w:rPr>
            </w:pPr>
          </w:p>
        </w:tc>
        <w:tc>
          <w:tcPr>
            <w:tcW w:w="7680" w:type="dxa"/>
            <w:tcBorders>
              <w:right w:val="single" w:sz="8" w:space="0" w:color="auto"/>
            </w:tcBorders>
            <w:vAlign w:val="bottom"/>
          </w:tcPr>
          <w:p w:rsidR="00BB6568" w:rsidRDefault="006476AE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"5" по результатам промежуточной аттестации, в общей численности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BB6568" w:rsidRPr="00124C7D" w:rsidRDefault="00124C7D">
            <w:pPr>
              <w:rPr>
                <w:sz w:val="24"/>
                <w:szCs w:val="24"/>
              </w:rPr>
            </w:pPr>
            <w:r w:rsidRPr="00124C7D">
              <w:rPr>
                <w:sz w:val="24"/>
                <w:szCs w:val="24"/>
              </w:rPr>
              <w:t>148 человек/38%</w:t>
            </w:r>
          </w:p>
        </w:tc>
      </w:tr>
      <w:tr w:rsidR="00BB6568" w:rsidTr="002E6900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6568" w:rsidRDefault="00BB6568">
            <w:pPr>
              <w:rPr>
                <w:sz w:val="24"/>
                <w:szCs w:val="24"/>
              </w:rPr>
            </w:pPr>
          </w:p>
        </w:tc>
        <w:tc>
          <w:tcPr>
            <w:tcW w:w="7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568" w:rsidRDefault="006476AE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568" w:rsidRDefault="00BB6568">
            <w:pPr>
              <w:rPr>
                <w:sz w:val="24"/>
                <w:szCs w:val="24"/>
              </w:rPr>
            </w:pPr>
          </w:p>
        </w:tc>
      </w:tr>
      <w:tr w:rsidR="00BB6568" w:rsidTr="002E6900">
        <w:trPr>
          <w:trHeight w:val="26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6568" w:rsidRDefault="006476A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1.6</w:t>
            </w:r>
          </w:p>
        </w:tc>
        <w:tc>
          <w:tcPr>
            <w:tcW w:w="7680" w:type="dxa"/>
            <w:tcBorders>
              <w:right w:val="single" w:sz="8" w:space="0" w:color="auto"/>
            </w:tcBorders>
            <w:vAlign w:val="bottom"/>
          </w:tcPr>
          <w:p w:rsidR="00BB6568" w:rsidRDefault="006476AE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Средний балл государственной итоговой аттестации выпускников 9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BB6568" w:rsidRDefault="00B30E2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</w:t>
            </w:r>
          </w:p>
        </w:tc>
      </w:tr>
      <w:tr w:rsidR="00BB6568" w:rsidTr="002E6900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6568" w:rsidRDefault="00BB6568">
            <w:pPr>
              <w:rPr>
                <w:sz w:val="24"/>
                <w:szCs w:val="24"/>
              </w:rPr>
            </w:pPr>
          </w:p>
        </w:tc>
        <w:tc>
          <w:tcPr>
            <w:tcW w:w="7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568" w:rsidRDefault="006476AE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класса по русскому языку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568" w:rsidRDefault="00BB6568">
            <w:pPr>
              <w:rPr>
                <w:sz w:val="24"/>
                <w:szCs w:val="24"/>
              </w:rPr>
            </w:pPr>
          </w:p>
        </w:tc>
      </w:tr>
      <w:tr w:rsidR="00BB6568" w:rsidTr="002E6900">
        <w:trPr>
          <w:trHeight w:val="25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6568" w:rsidRDefault="006476AE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1.7</w:t>
            </w:r>
          </w:p>
        </w:tc>
        <w:tc>
          <w:tcPr>
            <w:tcW w:w="7680" w:type="dxa"/>
            <w:tcBorders>
              <w:right w:val="single" w:sz="8" w:space="0" w:color="auto"/>
            </w:tcBorders>
            <w:vAlign w:val="bottom"/>
          </w:tcPr>
          <w:p w:rsidR="00BB6568" w:rsidRDefault="006476AE">
            <w:pPr>
              <w:spacing w:line="259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Средний балл государственной итоговой аттестации выпускников 9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BB6568" w:rsidRDefault="00B30E2C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4,6</w:t>
            </w:r>
          </w:p>
        </w:tc>
      </w:tr>
      <w:tr w:rsidR="00BB6568" w:rsidTr="002E6900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6568" w:rsidRDefault="00BB6568">
            <w:pPr>
              <w:rPr>
                <w:sz w:val="24"/>
                <w:szCs w:val="24"/>
              </w:rPr>
            </w:pPr>
          </w:p>
        </w:tc>
        <w:tc>
          <w:tcPr>
            <w:tcW w:w="7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568" w:rsidRDefault="006476AE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класса по математике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568" w:rsidRDefault="00BB6568">
            <w:pPr>
              <w:rPr>
                <w:sz w:val="24"/>
                <w:szCs w:val="24"/>
              </w:rPr>
            </w:pPr>
          </w:p>
        </w:tc>
      </w:tr>
      <w:tr w:rsidR="00BB6568" w:rsidTr="002E6900">
        <w:trPr>
          <w:trHeight w:val="26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6568" w:rsidRDefault="006476AE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1.8</w:t>
            </w:r>
          </w:p>
        </w:tc>
        <w:tc>
          <w:tcPr>
            <w:tcW w:w="7680" w:type="dxa"/>
            <w:tcBorders>
              <w:right w:val="single" w:sz="8" w:space="0" w:color="auto"/>
            </w:tcBorders>
            <w:vAlign w:val="bottom"/>
          </w:tcPr>
          <w:p w:rsidR="00BB6568" w:rsidRDefault="006476AE">
            <w:pPr>
              <w:spacing w:line="26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Средний балл единого государственного экзамена выпускников 11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BB6568" w:rsidRDefault="00216662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56,5</w:t>
            </w:r>
          </w:p>
        </w:tc>
      </w:tr>
      <w:tr w:rsidR="00BB6568" w:rsidTr="002E6900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6568" w:rsidRDefault="00BB6568">
            <w:pPr>
              <w:rPr>
                <w:sz w:val="24"/>
                <w:szCs w:val="24"/>
              </w:rPr>
            </w:pPr>
          </w:p>
        </w:tc>
        <w:tc>
          <w:tcPr>
            <w:tcW w:w="7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568" w:rsidRDefault="006476AE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класса по русскому языку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568" w:rsidRDefault="00BB6568">
            <w:pPr>
              <w:rPr>
                <w:sz w:val="24"/>
                <w:szCs w:val="24"/>
              </w:rPr>
            </w:pPr>
          </w:p>
        </w:tc>
      </w:tr>
      <w:tr w:rsidR="00BB6568" w:rsidTr="002E6900">
        <w:trPr>
          <w:trHeight w:val="25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6568" w:rsidRDefault="006476AE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1.9</w:t>
            </w:r>
          </w:p>
        </w:tc>
        <w:tc>
          <w:tcPr>
            <w:tcW w:w="7680" w:type="dxa"/>
            <w:tcBorders>
              <w:right w:val="single" w:sz="8" w:space="0" w:color="auto"/>
            </w:tcBorders>
            <w:vAlign w:val="bottom"/>
          </w:tcPr>
          <w:p w:rsidR="00BB6568" w:rsidRDefault="006476AE">
            <w:pPr>
              <w:spacing w:line="259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Средний балл единого государственного экзамена выпускников 11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BB6568" w:rsidRDefault="00216662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</w:t>
            </w:r>
          </w:p>
        </w:tc>
      </w:tr>
      <w:tr w:rsidR="00BB6568" w:rsidTr="002E6900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6568" w:rsidRDefault="00BB6568">
            <w:pPr>
              <w:rPr>
                <w:sz w:val="24"/>
                <w:szCs w:val="24"/>
              </w:rPr>
            </w:pPr>
          </w:p>
        </w:tc>
        <w:tc>
          <w:tcPr>
            <w:tcW w:w="7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568" w:rsidRDefault="006476AE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класса по математике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568" w:rsidRDefault="00BB6568">
            <w:pPr>
              <w:rPr>
                <w:sz w:val="24"/>
                <w:szCs w:val="24"/>
              </w:rPr>
            </w:pPr>
          </w:p>
        </w:tc>
      </w:tr>
      <w:tr w:rsidR="00BB6568" w:rsidTr="002E6900">
        <w:trPr>
          <w:trHeight w:val="26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6568" w:rsidRDefault="006476A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1.10</w:t>
            </w:r>
          </w:p>
        </w:tc>
        <w:tc>
          <w:tcPr>
            <w:tcW w:w="7680" w:type="dxa"/>
            <w:tcBorders>
              <w:right w:val="single" w:sz="8" w:space="0" w:color="auto"/>
            </w:tcBorders>
            <w:vAlign w:val="bottom"/>
          </w:tcPr>
          <w:p w:rsidR="00BB6568" w:rsidRDefault="006476AE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Численность/удельный вес численности выпускников 9 класса,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BB6568" w:rsidRDefault="00BB6568"/>
        </w:tc>
      </w:tr>
      <w:tr w:rsidR="00BB6568" w:rsidTr="002E6900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6568" w:rsidRDefault="00BB6568">
            <w:pPr>
              <w:rPr>
                <w:sz w:val="24"/>
                <w:szCs w:val="24"/>
              </w:rPr>
            </w:pPr>
          </w:p>
        </w:tc>
        <w:tc>
          <w:tcPr>
            <w:tcW w:w="7680" w:type="dxa"/>
            <w:tcBorders>
              <w:right w:val="single" w:sz="8" w:space="0" w:color="auto"/>
            </w:tcBorders>
            <w:vAlign w:val="bottom"/>
          </w:tcPr>
          <w:p w:rsidR="00BB6568" w:rsidRDefault="006476AE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получивших неудовлетворительные результаты на государственной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BB6568" w:rsidRDefault="002E690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0 чел./0%</w:t>
            </w:r>
          </w:p>
        </w:tc>
      </w:tr>
      <w:tr w:rsidR="00BB6568" w:rsidTr="002E6900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6568" w:rsidRDefault="00BB6568">
            <w:pPr>
              <w:rPr>
                <w:sz w:val="24"/>
                <w:szCs w:val="24"/>
              </w:rPr>
            </w:pPr>
          </w:p>
        </w:tc>
        <w:tc>
          <w:tcPr>
            <w:tcW w:w="7680" w:type="dxa"/>
            <w:tcBorders>
              <w:right w:val="single" w:sz="8" w:space="0" w:color="auto"/>
            </w:tcBorders>
            <w:vAlign w:val="bottom"/>
          </w:tcPr>
          <w:p w:rsidR="00BB6568" w:rsidRDefault="006476AE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итоговой аттестации по русскому языку, в общей численности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BB6568" w:rsidRDefault="00BB6568">
            <w:pPr>
              <w:rPr>
                <w:sz w:val="24"/>
                <w:szCs w:val="24"/>
              </w:rPr>
            </w:pPr>
          </w:p>
        </w:tc>
      </w:tr>
      <w:tr w:rsidR="00BB6568" w:rsidTr="002E6900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6568" w:rsidRDefault="00BB6568">
            <w:pPr>
              <w:rPr>
                <w:sz w:val="24"/>
                <w:szCs w:val="24"/>
              </w:rPr>
            </w:pPr>
          </w:p>
        </w:tc>
        <w:tc>
          <w:tcPr>
            <w:tcW w:w="7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568" w:rsidRDefault="006476AE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выпускников 9 класса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568" w:rsidRDefault="00BB6568">
            <w:pPr>
              <w:rPr>
                <w:sz w:val="24"/>
                <w:szCs w:val="24"/>
              </w:rPr>
            </w:pPr>
          </w:p>
        </w:tc>
      </w:tr>
      <w:tr w:rsidR="00BB6568" w:rsidTr="002E6900">
        <w:trPr>
          <w:trHeight w:val="25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6568" w:rsidRDefault="006476AE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1.11</w:t>
            </w:r>
          </w:p>
        </w:tc>
        <w:tc>
          <w:tcPr>
            <w:tcW w:w="7680" w:type="dxa"/>
            <w:tcBorders>
              <w:right w:val="single" w:sz="8" w:space="0" w:color="auto"/>
            </w:tcBorders>
            <w:vAlign w:val="bottom"/>
          </w:tcPr>
          <w:p w:rsidR="00BB6568" w:rsidRDefault="006476AE">
            <w:pPr>
              <w:spacing w:line="259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Численность/удельный вес численности выпускников 9 класса,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BB6568" w:rsidRDefault="00BB6568"/>
        </w:tc>
      </w:tr>
      <w:tr w:rsidR="00BB6568" w:rsidTr="002E6900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6568" w:rsidRDefault="00BB6568">
            <w:pPr>
              <w:rPr>
                <w:sz w:val="24"/>
                <w:szCs w:val="24"/>
              </w:rPr>
            </w:pPr>
          </w:p>
        </w:tc>
        <w:tc>
          <w:tcPr>
            <w:tcW w:w="7680" w:type="dxa"/>
            <w:tcBorders>
              <w:right w:val="single" w:sz="8" w:space="0" w:color="auto"/>
            </w:tcBorders>
            <w:vAlign w:val="bottom"/>
          </w:tcPr>
          <w:p w:rsidR="00BB6568" w:rsidRDefault="006476AE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получивших неудовлетворительные результаты на государственной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BB6568" w:rsidRDefault="002E690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0 чел./0%</w:t>
            </w:r>
          </w:p>
        </w:tc>
      </w:tr>
      <w:tr w:rsidR="00BB6568" w:rsidTr="002E6900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6568" w:rsidRDefault="00BB6568">
            <w:pPr>
              <w:rPr>
                <w:sz w:val="24"/>
                <w:szCs w:val="24"/>
              </w:rPr>
            </w:pPr>
          </w:p>
        </w:tc>
        <w:tc>
          <w:tcPr>
            <w:tcW w:w="7680" w:type="dxa"/>
            <w:tcBorders>
              <w:right w:val="single" w:sz="8" w:space="0" w:color="auto"/>
            </w:tcBorders>
            <w:vAlign w:val="bottom"/>
          </w:tcPr>
          <w:p w:rsidR="00BB6568" w:rsidRDefault="006476AE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итоговой аттестации по математике, в общей численности выпускников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BB6568" w:rsidRDefault="00BB6568">
            <w:pPr>
              <w:rPr>
                <w:sz w:val="24"/>
                <w:szCs w:val="24"/>
              </w:rPr>
            </w:pPr>
          </w:p>
        </w:tc>
      </w:tr>
      <w:tr w:rsidR="00BB6568" w:rsidTr="002E6900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6568" w:rsidRDefault="00BB6568">
            <w:pPr>
              <w:rPr>
                <w:sz w:val="24"/>
                <w:szCs w:val="24"/>
              </w:rPr>
            </w:pPr>
          </w:p>
        </w:tc>
        <w:tc>
          <w:tcPr>
            <w:tcW w:w="7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568" w:rsidRDefault="006476AE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 класса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568" w:rsidRDefault="00BB6568">
            <w:pPr>
              <w:rPr>
                <w:sz w:val="24"/>
                <w:szCs w:val="24"/>
              </w:rPr>
            </w:pPr>
          </w:p>
        </w:tc>
      </w:tr>
      <w:tr w:rsidR="00BB6568" w:rsidTr="002E6900">
        <w:trPr>
          <w:trHeight w:val="26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6568" w:rsidRDefault="006476A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1.12</w:t>
            </w:r>
          </w:p>
        </w:tc>
        <w:tc>
          <w:tcPr>
            <w:tcW w:w="7680" w:type="dxa"/>
            <w:tcBorders>
              <w:right w:val="single" w:sz="8" w:space="0" w:color="auto"/>
            </w:tcBorders>
            <w:vAlign w:val="bottom"/>
          </w:tcPr>
          <w:p w:rsidR="00BB6568" w:rsidRDefault="006476AE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Численность/удельный вес численности выпускников 11 класса,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BB6568" w:rsidRDefault="00BB6568"/>
        </w:tc>
      </w:tr>
      <w:tr w:rsidR="00BB6568" w:rsidTr="002E6900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6568" w:rsidRDefault="00BB6568">
            <w:pPr>
              <w:rPr>
                <w:sz w:val="24"/>
                <w:szCs w:val="24"/>
              </w:rPr>
            </w:pPr>
          </w:p>
        </w:tc>
        <w:tc>
          <w:tcPr>
            <w:tcW w:w="7680" w:type="dxa"/>
            <w:tcBorders>
              <w:right w:val="single" w:sz="8" w:space="0" w:color="auto"/>
            </w:tcBorders>
            <w:vAlign w:val="bottom"/>
          </w:tcPr>
          <w:p w:rsidR="00BB6568" w:rsidRDefault="006476AE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получивших результаты ниже установленного минимального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BB6568" w:rsidRDefault="002E690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0 чел./0%</w:t>
            </w:r>
          </w:p>
        </w:tc>
      </w:tr>
      <w:tr w:rsidR="00BB6568" w:rsidTr="002E6900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6568" w:rsidRDefault="00BB6568">
            <w:pPr>
              <w:rPr>
                <w:sz w:val="24"/>
                <w:szCs w:val="24"/>
              </w:rPr>
            </w:pPr>
          </w:p>
        </w:tc>
        <w:tc>
          <w:tcPr>
            <w:tcW w:w="7680" w:type="dxa"/>
            <w:tcBorders>
              <w:right w:val="single" w:sz="8" w:space="0" w:color="auto"/>
            </w:tcBorders>
            <w:vAlign w:val="bottom"/>
          </w:tcPr>
          <w:p w:rsidR="00BB6568" w:rsidRDefault="006476AE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количества баллов единого государственного экзамена по русскому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BB6568" w:rsidRDefault="00BB6568">
            <w:pPr>
              <w:rPr>
                <w:sz w:val="24"/>
                <w:szCs w:val="24"/>
              </w:rPr>
            </w:pPr>
          </w:p>
        </w:tc>
      </w:tr>
      <w:tr w:rsidR="00BB6568" w:rsidTr="002E6900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6568" w:rsidRDefault="00BB6568">
            <w:pPr>
              <w:rPr>
                <w:sz w:val="24"/>
                <w:szCs w:val="24"/>
              </w:rPr>
            </w:pPr>
          </w:p>
        </w:tc>
        <w:tc>
          <w:tcPr>
            <w:tcW w:w="7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568" w:rsidRDefault="006476AE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языку, в общей численности выпускников 11 класса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568" w:rsidRDefault="00BB6568">
            <w:pPr>
              <w:rPr>
                <w:sz w:val="24"/>
                <w:szCs w:val="24"/>
              </w:rPr>
            </w:pPr>
          </w:p>
        </w:tc>
      </w:tr>
      <w:tr w:rsidR="00BB6568" w:rsidTr="002E6900">
        <w:trPr>
          <w:trHeight w:val="25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6568" w:rsidRDefault="006476AE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1.13</w:t>
            </w:r>
          </w:p>
        </w:tc>
        <w:tc>
          <w:tcPr>
            <w:tcW w:w="7680" w:type="dxa"/>
            <w:tcBorders>
              <w:right w:val="single" w:sz="8" w:space="0" w:color="auto"/>
            </w:tcBorders>
            <w:vAlign w:val="bottom"/>
          </w:tcPr>
          <w:p w:rsidR="00BB6568" w:rsidRDefault="006476AE">
            <w:pPr>
              <w:spacing w:line="259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Численность/удельный вес численности выпускников 11 класса,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BB6568" w:rsidRDefault="00BB6568"/>
        </w:tc>
      </w:tr>
      <w:tr w:rsidR="00BB6568" w:rsidTr="002E6900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6568" w:rsidRDefault="00BB6568">
            <w:pPr>
              <w:rPr>
                <w:sz w:val="24"/>
                <w:szCs w:val="24"/>
              </w:rPr>
            </w:pPr>
          </w:p>
        </w:tc>
        <w:tc>
          <w:tcPr>
            <w:tcW w:w="7680" w:type="dxa"/>
            <w:tcBorders>
              <w:right w:val="single" w:sz="8" w:space="0" w:color="auto"/>
            </w:tcBorders>
            <w:vAlign w:val="bottom"/>
          </w:tcPr>
          <w:p w:rsidR="00BB6568" w:rsidRDefault="006476AE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получивших результаты ниже установленного минимального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BB6568" w:rsidRPr="002E6900" w:rsidRDefault="002E6900">
            <w:pPr>
              <w:jc w:val="center"/>
              <w:rPr>
                <w:sz w:val="20"/>
                <w:szCs w:val="20"/>
              </w:rPr>
            </w:pPr>
            <w:r w:rsidRPr="002E6900">
              <w:rPr>
                <w:rFonts w:eastAsia="Times New Roman"/>
                <w:w w:val="98"/>
                <w:sz w:val="24"/>
                <w:szCs w:val="24"/>
              </w:rPr>
              <w:t>0 чел./0%</w:t>
            </w:r>
          </w:p>
        </w:tc>
      </w:tr>
      <w:tr w:rsidR="00BB6568" w:rsidTr="002E6900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6568" w:rsidRDefault="00BB6568">
            <w:pPr>
              <w:rPr>
                <w:sz w:val="24"/>
                <w:szCs w:val="24"/>
              </w:rPr>
            </w:pPr>
          </w:p>
        </w:tc>
        <w:tc>
          <w:tcPr>
            <w:tcW w:w="7680" w:type="dxa"/>
            <w:tcBorders>
              <w:right w:val="single" w:sz="8" w:space="0" w:color="auto"/>
            </w:tcBorders>
            <w:vAlign w:val="bottom"/>
          </w:tcPr>
          <w:p w:rsidR="00BB6568" w:rsidRDefault="006476AE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количества баллов единого государственного экзамена по математике, в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BB6568" w:rsidRDefault="00BB6568">
            <w:pPr>
              <w:rPr>
                <w:sz w:val="24"/>
                <w:szCs w:val="24"/>
              </w:rPr>
            </w:pPr>
          </w:p>
        </w:tc>
      </w:tr>
      <w:tr w:rsidR="00BB6568" w:rsidTr="002E6900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6568" w:rsidRDefault="00BB6568">
            <w:pPr>
              <w:rPr>
                <w:sz w:val="24"/>
                <w:szCs w:val="24"/>
              </w:rPr>
            </w:pPr>
          </w:p>
        </w:tc>
        <w:tc>
          <w:tcPr>
            <w:tcW w:w="7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568" w:rsidRDefault="006476AE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общей численности выпускников 11 класса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568" w:rsidRDefault="00BB6568">
            <w:pPr>
              <w:rPr>
                <w:sz w:val="24"/>
                <w:szCs w:val="24"/>
              </w:rPr>
            </w:pPr>
          </w:p>
        </w:tc>
      </w:tr>
      <w:tr w:rsidR="002E6900" w:rsidTr="002E6900">
        <w:trPr>
          <w:trHeight w:val="26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6900" w:rsidRDefault="002E6900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1.14</w:t>
            </w:r>
          </w:p>
        </w:tc>
        <w:tc>
          <w:tcPr>
            <w:tcW w:w="7680" w:type="dxa"/>
            <w:tcBorders>
              <w:right w:val="single" w:sz="8" w:space="0" w:color="auto"/>
            </w:tcBorders>
            <w:vAlign w:val="bottom"/>
          </w:tcPr>
          <w:p w:rsidR="002E6900" w:rsidRDefault="002E6900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Численность/удельный вес численности выпускников 9 класса, не</w:t>
            </w:r>
          </w:p>
        </w:tc>
        <w:tc>
          <w:tcPr>
            <w:tcW w:w="1960" w:type="dxa"/>
            <w:vMerge w:val="restart"/>
            <w:tcBorders>
              <w:right w:val="single" w:sz="8" w:space="0" w:color="auto"/>
            </w:tcBorders>
            <w:vAlign w:val="center"/>
          </w:tcPr>
          <w:p w:rsidR="002E6900" w:rsidRDefault="002E6900" w:rsidP="002E6900">
            <w:pPr>
              <w:jc w:val="center"/>
            </w:pPr>
            <w:r w:rsidRPr="006529EB">
              <w:rPr>
                <w:rFonts w:eastAsia="Times New Roman"/>
                <w:w w:val="98"/>
                <w:sz w:val="24"/>
                <w:szCs w:val="24"/>
              </w:rPr>
              <w:t>0</w:t>
            </w:r>
            <w:r>
              <w:rPr>
                <w:rFonts w:eastAsia="Times New Roman"/>
                <w:w w:val="98"/>
                <w:sz w:val="24"/>
                <w:szCs w:val="24"/>
              </w:rPr>
              <w:t xml:space="preserve"> чел.</w:t>
            </w:r>
            <w:r w:rsidRPr="006529EB">
              <w:rPr>
                <w:rFonts w:eastAsia="Times New Roman"/>
                <w:w w:val="98"/>
                <w:sz w:val="24"/>
                <w:szCs w:val="24"/>
              </w:rPr>
              <w:t>/0%</w:t>
            </w:r>
          </w:p>
        </w:tc>
      </w:tr>
      <w:tr w:rsidR="002E6900" w:rsidTr="002E6900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6900" w:rsidRDefault="002E6900">
            <w:pPr>
              <w:rPr>
                <w:sz w:val="24"/>
                <w:szCs w:val="24"/>
              </w:rPr>
            </w:pPr>
          </w:p>
        </w:tc>
        <w:tc>
          <w:tcPr>
            <w:tcW w:w="7680" w:type="dxa"/>
            <w:tcBorders>
              <w:right w:val="single" w:sz="8" w:space="0" w:color="auto"/>
            </w:tcBorders>
            <w:vAlign w:val="bottom"/>
          </w:tcPr>
          <w:p w:rsidR="002E6900" w:rsidRDefault="002E690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получивших аттестаты об основном общем образовании, в общей</w:t>
            </w:r>
          </w:p>
        </w:tc>
        <w:tc>
          <w:tcPr>
            <w:tcW w:w="1960" w:type="dxa"/>
            <w:vMerge/>
            <w:tcBorders>
              <w:right w:val="single" w:sz="8" w:space="0" w:color="auto"/>
            </w:tcBorders>
          </w:tcPr>
          <w:p w:rsidR="002E6900" w:rsidRDefault="002E6900"/>
        </w:tc>
      </w:tr>
      <w:tr w:rsidR="002E6900" w:rsidTr="002E6900">
        <w:trPr>
          <w:trHeight w:val="277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6900" w:rsidRDefault="002E6900">
            <w:pPr>
              <w:rPr>
                <w:sz w:val="24"/>
                <w:szCs w:val="24"/>
              </w:rPr>
            </w:pPr>
          </w:p>
        </w:tc>
        <w:tc>
          <w:tcPr>
            <w:tcW w:w="7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6900" w:rsidRDefault="002E6900">
            <w:pPr>
              <w:spacing w:line="272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численности выпускников 9 класса</w:t>
            </w:r>
          </w:p>
        </w:tc>
        <w:tc>
          <w:tcPr>
            <w:tcW w:w="196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E6900" w:rsidRDefault="002E6900" w:rsidP="002E6900">
            <w:pPr>
              <w:jc w:val="center"/>
              <w:rPr>
                <w:sz w:val="24"/>
                <w:szCs w:val="24"/>
              </w:rPr>
            </w:pPr>
          </w:p>
        </w:tc>
      </w:tr>
      <w:tr w:rsidR="002E6900" w:rsidTr="002E6900">
        <w:trPr>
          <w:trHeight w:val="26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6900" w:rsidRDefault="002E6900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1.15</w:t>
            </w:r>
          </w:p>
        </w:tc>
        <w:tc>
          <w:tcPr>
            <w:tcW w:w="7680" w:type="dxa"/>
            <w:tcBorders>
              <w:right w:val="single" w:sz="8" w:space="0" w:color="auto"/>
            </w:tcBorders>
            <w:vAlign w:val="bottom"/>
          </w:tcPr>
          <w:p w:rsidR="002E6900" w:rsidRDefault="002E6900">
            <w:pPr>
              <w:spacing w:line="26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Численность/удельный вес численности выпускников 11 класса, не</w:t>
            </w:r>
          </w:p>
        </w:tc>
        <w:tc>
          <w:tcPr>
            <w:tcW w:w="1960" w:type="dxa"/>
            <w:vMerge w:val="restart"/>
            <w:tcBorders>
              <w:right w:val="single" w:sz="8" w:space="0" w:color="auto"/>
            </w:tcBorders>
            <w:vAlign w:val="center"/>
          </w:tcPr>
          <w:p w:rsidR="002E6900" w:rsidRDefault="002E6900" w:rsidP="002E6900">
            <w:pPr>
              <w:jc w:val="center"/>
            </w:pPr>
            <w:r w:rsidRPr="0050644A">
              <w:rPr>
                <w:rFonts w:eastAsia="Times New Roman"/>
                <w:w w:val="98"/>
                <w:sz w:val="24"/>
                <w:szCs w:val="24"/>
              </w:rPr>
              <w:t>0</w:t>
            </w:r>
            <w:r>
              <w:rPr>
                <w:rFonts w:eastAsia="Times New Roman"/>
                <w:w w:val="98"/>
                <w:sz w:val="24"/>
                <w:szCs w:val="24"/>
              </w:rPr>
              <w:t xml:space="preserve"> чел.</w:t>
            </w:r>
            <w:r w:rsidRPr="0050644A">
              <w:rPr>
                <w:rFonts w:eastAsia="Times New Roman"/>
                <w:w w:val="98"/>
                <w:sz w:val="24"/>
                <w:szCs w:val="24"/>
              </w:rPr>
              <w:t>/0%</w:t>
            </w:r>
          </w:p>
          <w:p w:rsidR="002E6900" w:rsidRDefault="002E6900" w:rsidP="002E6900">
            <w:pPr>
              <w:jc w:val="center"/>
            </w:pPr>
          </w:p>
        </w:tc>
      </w:tr>
      <w:tr w:rsidR="002E6900" w:rsidTr="00662A92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6900" w:rsidRDefault="002E6900">
            <w:pPr>
              <w:rPr>
                <w:sz w:val="24"/>
                <w:szCs w:val="24"/>
              </w:rPr>
            </w:pPr>
          </w:p>
        </w:tc>
        <w:tc>
          <w:tcPr>
            <w:tcW w:w="7680" w:type="dxa"/>
            <w:tcBorders>
              <w:right w:val="single" w:sz="8" w:space="0" w:color="auto"/>
            </w:tcBorders>
            <w:vAlign w:val="bottom"/>
          </w:tcPr>
          <w:p w:rsidR="002E6900" w:rsidRDefault="002E690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получивших аттестаты о среднем общем образовании, в общей</w:t>
            </w:r>
          </w:p>
        </w:tc>
        <w:tc>
          <w:tcPr>
            <w:tcW w:w="1960" w:type="dxa"/>
            <w:vMerge/>
            <w:tcBorders>
              <w:right w:val="single" w:sz="8" w:space="0" w:color="auto"/>
            </w:tcBorders>
          </w:tcPr>
          <w:p w:rsidR="002E6900" w:rsidRDefault="002E6900"/>
        </w:tc>
      </w:tr>
      <w:tr w:rsidR="002E6900" w:rsidTr="002E6900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6900" w:rsidRDefault="002E6900">
            <w:pPr>
              <w:rPr>
                <w:sz w:val="24"/>
                <w:szCs w:val="24"/>
              </w:rPr>
            </w:pPr>
          </w:p>
        </w:tc>
        <w:tc>
          <w:tcPr>
            <w:tcW w:w="7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6900" w:rsidRDefault="002E690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численности выпускников 11 класса</w:t>
            </w:r>
          </w:p>
        </w:tc>
        <w:tc>
          <w:tcPr>
            <w:tcW w:w="19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6900" w:rsidRDefault="002E6900">
            <w:pPr>
              <w:rPr>
                <w:sz w:val="24"/>
                <w:szCs w:val="24"/>
              </w:rPr>
            </w:pPr>
          </w:p>
        </w:tc>
      </w:tr>
      <w:tr w:rsidR="002E6900" w:rsidTr="002E6900">
        <w:trPr>
          <w:trHeight w:val="25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6900" w:rsidRDefault="002E6900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1.16</w:t>
            </w:r>
          </w:p>
        </w:tc>
        <w:tc>
          <w:tcPr>
            <w:tcW w:w="7680" w:type="dxa"/>
            <w:tcBorders>
              <w:right w:val="single" w:sz="8" w:space="0" w:color="auto"/>
            </w:tcBorders>
            <w:vAlign w:val="bottom"/>
          </w:tcPr>
          <w:p w:rsidR="002E6900" w:rsidRDefault="002E6900">
            <w:pPr>
              <w:spacing w:line="259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Численность/удельный вес численности выпускников 9 класса,</w:t>
            </w:r>
          </w:p>
        </w:tc>
        <w:tc>
          <w:tcPr>
            <w:tcW w:w="1960" w:type="dxa"/>
            <w:vMerge w:val="restart"/>
            <w:tcBorders>
              <w:right w:val="single" w:sz="8" w:space="0" w:color="auto"/>
            </w:tcBorders>
            <w:vAlign w:val="center"/>
          </w:tcPr>
          <w:p w:rsidR="002E6900" w:rsidRDefault="002E6900" w:rsidP="002E6900">
            <w:pPr>
              <w:jc w:val="center"/>
            </w:pPr>
            <w:r w:rsidRPr="0050644A">
              <w:rPr>
                <w:rFonts w:eastAsia="Times New Roman"/>
                <w:w w:val="98"/>
                <w:sz w:val="24"/>
                <w:szCs w:val="24"/>
              </w:rPr>
              <w:t>0</w:t>
            </w:r>
            <w:r>
              <w:rPr>
                <w:rFonts w:eastAsia="Times New Roman"/>
                <w:w w:val="98"/>
                <w:sz w:val="24"/>
                <w:szCs w:val="24"/>
              </w:rPr>
              <w:t xml:space="preserve"> чел.</w:t>
            </w:r>
            <w:r w:rsidRPr="0050644A">
              <w:rPr>
                <w:rFonts w:eastAsia="Times New Roman"/>
                <w:w w:val="98"/>
                <w:sz w:val="24"/>
                <w:szCs w:val="24"/>
              </w:rPr>
              <w:t>/0%</w:t>
            </w:r>
          </w:p>
        </w:tc>
      </w:tr>
      <w:tr w:rsidR="002E6900" w:rsidTr="00662A92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6900" w:rsidRDefault="002E6900">
            <w:pPr>
              <w:rPr>
                <w:sz w:val="24"/>
                <w:szCs w:val="24"/>
              </w:rPr>
            </w:pPr>
          </w:p>
        </w:tc>
        <w:tc>
          <w:tcPr>
            <w:tcW w:w="7680" w:type="dxa"/>
            <w:tcBorders>
              <w:right w:val="single" w:sz="8" w:space="0" w:color="auto"/>
            </w:tcBorders>
            <w:vAlign w:val="bottom"/>
          </w:tcPr>
          <w:p w:rsidR="002E6900" w:rsidRDefault="002E690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получивших аттестаты об основном общем образовании с отличием, в</w:t>
            </w:r>
          </w:p>
        </w:tc>
        <w:tc>
          <w:tcPr>
            <w:tcW w:w="1960" w:type="dxa"/>
            <w:vMerge/>
            <w:tcBorders>
              <w:right w:val="single" w:sz="8" w:space="0" w:color="auto"/>
            </w:tcBorders>
          </w:tcPr>
          <w:p w:rsidR="002E6900" w:rsidRDefault="002E6900"/>
        </w:tc>
      </w:tr>
      <w:tr w:rsidR="002E6900" w:rsidTr="002E6900">
        <w:trPr>
          <w:trHeight w:val="282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6900" w:rsidRDefault="002E6900">
            <w:pPr>
              <w:rPr>
                <w:sz w:val="24"/>
                <w:szCs w:val="24"/>
              </w:rPr>
            </w:pPr>
          </w:p>
        </w:tc>
        <w:tc>
          <w:tcPr>
            <w:tcW w:w="7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6900" w:rsidRDefault="002E690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общей численности выпускников 9 класса</w:t>
            </w:r>
          </w:p>
        </w:tc>
        <w:tc>
          <w:tcPr>
            <w:tcW w:w="19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6900" w:rsidRDefault="002E6900">
            <w:pPr>
              <w:rPr>
                <w:sz w:val="24"/>
                <w:szCs w:val="24"/>
              </w:rPr>
            </w:pPr>
          </w:p>
        </w:tc>
      </w:tr>
      <w:tr w:rsidR="002E6900" w:rsidTr="002E6900">
        <w:trPr>
          <w:trHeight w:val="26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6900" w:rsidRDefault="002E6900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1.17</w:t>
            </w:r>
          </w:p>
        </w:tc>
        <w:tc>
          <w:tcPr>
            <w:tcW w:w="7680" w:type="dxa"/>
            <w:tcBorders>
              <w:right w:val="single" w:sz="8" w:space="0" w:color="auto"/>
            </w:tcBorders>
            <w:vAlign w:val="bottom"/>
          </w:tcPr>
          <w:p w:rsidR="002E6900" w:rsidRDefault="002E6900">
            <w:pPr>
              <w:spacing w:line="26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Численность/удельный вес численности выпускников 11 класса,</w:t>
            </w:r>
          </w:p>
        </w:tc>
        <w:tc>
          <w:tcPr>
            <w:tcW w:w="1960" w:type="dxa"/>
            <w:vMerge w:val="restart"/>
            <w:tcBorders>
              <w:right w:val="single" w:sz="8" w:space="0" w:color="auto"/>
            </w:tcBorders>
            <w:vAlign w:val="bottom"/>
          </w:tcPr>
          <w:p w:rsidR="002E6900" w:rsidRDefault="002E6900" w:rsidP="002E6900">
            <w:pPr>
              <w:jc w:val="center"/>
            </w:pPr>
            <w:r w:rsidRPr="0050644A">
              <w:rPr>
                <w:rFonts w:eastAsia="Times New Roman"/>
                <w:w w:val="98"/>
                <w:sz w:val="24"/>
                <w:szCs w:val="24"/>
              </w:rPr>
              <w:t>0</w:t>
            </w:r>
            <w:r>
              <w:rPr>
                <w:rFonts w:eastAsia="Times New Roman"/>
                <w:w w:val="98"/>
                <w:sz w:val="24"/>
                <w:szCs w:val="24"/>
              </w:rPr>
              <w:t xml:space="preserve"> чел.</w:t>
            </w:r>
            <w:r w:rsidRPr="0050644A">
              <w:rPr>
                <w:rFonts w:eastAsia="Times New Roman"/>
                <w:w w:val="98"/>
                <w:sz w:val="24"/>
                <w:szCs w:val="24"/>
              </w:rPr>
              <w:t>/0%</w:t>
            </w:r>
          </w:p>
          <w:p w:rsidR="002E6900" w:rsidRDefault="002E6900">
            <w:pPr>
              <w:spacing w:line="263" w:lineRule="exact"/>
              <w:jc w:val="center"/>
              <w:rPr>
                <w:sz w:val="20"/>
                <w:szCs w:val="20"/>
              </w:rPr>
            </w:pPr>
          </w:p>
        </w:tc>
      </w:tr>
      <w:tr w:rsidR="002E6900" w:rsidTr="002E6900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6900" w:rsidRDefault="002E6900">
            <w:pPr>
              <w:rPr>
                <w:sz w:val="24"/>
                <w:szCs w:val="24"/>
              </w:rPr>
            </w:pPr>
          </w:p>
        </w:tc>
        <w:tc>
          <w:tcPr>
            <w:tcW w:w="7680" w:type="dxa"/>
            <w:tcBorders>
              <w:right w:val="single" w:sz="8" w:space="0" w:color="auto"/>
            </w:tcBorders>
            <w:vAlign w:val="bottom"/>
          </w:tcPr>
          <w:p w:rsidR="002E6900" w:rsidRDefault="002E690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получивших аттестаты о среднем общем образовании с отличием, в</w:t>
            </w: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vAlign w:val="bottom"/>
          </w:tcPr>
          <w:p w:rsidR="002E6900" w:rsidRDefault="002E6900">
            <w:pPr>
              <w:rPr>
                <w:sz w:val="24"/>
                <w:szCs w:val="24"/>
              </w:rPr>
            </w:pPr>
          </w:p>
        </w:tc>
      </w:tr>
      <w:tr w:rsidR="002E6900" w:rsidTr="002E6900">
        <w:trPr>
          <w:trHeight w:val="279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6900" w:rsidRDefault="002E6900">
            <w:pPr>
              <w:rPr>
                <w:sz w:val="24"/>
                <w:szCs w:val="24"/>
              </w:rPr>
            </w:pPr>
          </w:p>
        </w:tc>
        <w:tc>
          <w:tcPr>
            <w:tcW w:w="7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6900" w:rsidRDefault="002E690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общей численности выпускников 11 класса</w:t>
            </w:r>
          </w:p>
        </w:tc>
        <w:tc>
          <w:tcPr>
            <w:tcW w:w="19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6900" w:rsidRDefault="002E6900">
            <w:pPr>
              <w:rPr>
                <w:sz w:val="24"/>
                <w:szCs w:val="24"/>
              </w:rPr>
            </w:pPr>
          </w:p>
        </w:tc>
      </w:tr>
    </w:tbl>
    <w:p w:rsidR="00BB6568" w:rsidRDefault="009E7257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116" o:spid="_x0000_s1141" style="position:absolute;margin-left:42.5pt;margin-top:-685.95pt;width:1pt;height:1pt;z-index:-251601920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117" o:spid="_x0000_s1142" style="position:absolute;margin-left:425.2pt;margin-top:-84.2pt;width:1pt;height:1pt;z-index:-251600896;visibility:visible;mso-wrap-distance-left:0;mso-wrap-distance-right:0;mso-position-horizontal-relative:text;mso-position-vertical-relative:text" o:allowincell="f" fillcolor="black" stroked="f"/>
        </w:pict>
      </w:r>
    </w:p>
    <w:p w:rsidR="00BB6568" w:rsidRDefault="00BB6568">
      <w:pPr>
        <w:sectPr w:rsidR="00BB6568">
          <w:pgSz w:w="11900" w:h="16836"/>
          <w:pgMar w:top="846" w:right="708" w:bottom="596" w:left="700" w:header="0" w:footer="0" w:gutter="0"/>
          <w:cols w:space="720" w:equalWidth="0">
            <w:col w:w="10500"/>
          </w:cols>
        </w:sectPr>
      </w:pPr>
    </w:p>
    <w:tbl>
      <w:tblPr>
        <w:tblW w:w="1052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80"/>
        <w:gridCol w:w="7660"/>
        <w:gridCol w:w="1980"/>
      </w:tblGrid>
      <w:tr w:rsidR="00BB6568" w:rsidTr="00BC599F">
        <w:trPr>
          <w:trHeight w:val="274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B6568" w:rsidRDefault="006476AE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lastRenderedPageBreak/>
              <w:t>1.18</w:t>
            </w:r>
          </w:p>
        </w:tc>
        <w:tc>
          <w:tcPr>
            <w:tcW w:w="7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B6568" w:rsidRDefault="006476AE">
            <w:pPr>
              <w:spacing w:line="27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Численность/удельный вес численности учащихся, принявших участие в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B6568" w:rsidRDefault="00BB6568">
            <w:pPr>
              <w:spacing w:line="274" w:lineRule="exact"/>
              <w:jc w:val="center"/>
              <w:rPr>
                <w:sz w:val="20"/>
                <w:szCs w:val="20"/>
              </w:rPr>
            </w:pPr>
          </w:p>
        </w:tc>
      </w:tr>
      <w:tr w:rsidR="00BB6568" w:rsidTr="00A57BB9">
        <w:trPr>
          <w:trHeight w:val="27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6568" w:rsidRDefault="00BB6568">
            <w:pPr>
              <w:rPr>
                <w:sz w:val="24"/>
                <w:szCs w:val="24"/>
              </w:rPr>
            </w:pPr>
          </w:p>
        </w:tc>
        <w:tc>
          <w:tcPr>
            <w:tcW w:w="7660" w:type="dxa"/>
            <w:tcBorders>
              <w:right w:val="single" w:sz="8" w:space="0" w:color="auto"/>
            </w:tcBorders>
            <w:vAlign w:val="bottom"/>
          </w:tcPr>
          <w:p w:rsidR="00BB6568" w:rsidRDefault="006476AE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различных олимпиадах, смотрах, конкурсах, в общей численности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center"/>
          </w:tcPr>
          <w:p w:rsidR="00BB6568" w:rsidRDefault="00A57BB9" w:rsidP="00A57B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 чел./ 58%</w:t>
            </w:r>
          </w:p>
        </w:tc>
      </w:tr>
      <w:tr w:rsidR="00BB6568" w:rsidTr="00BC599F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6568" w:rsidRDefault="00BB6568">
            <w:pPr>
              <w:rPr>
                <w:sz w:val="24"/>
                <w:szCs w:val="24"/>
              </w:rPr>
            </w:pPr>
          </w:p>
        </w:tc>
        <w:tc>
          <w:tcPr>
            <w:tcW w:w="7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568" w:rsidRDefault="006476AE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568" w:rsidRDefault="00BB6568">
            <w:pPr>
              <w:rPr>
                <w:sz w:val="24"/>
                <w:szCs w:val="24"/>
              </w:rPr>
            </w:pPr>
          </w:p>
        </w:tc>
      </w:tr>
      <w:tr w:rsidR="00BB6568" w:rsidTr="00BC599F">
        <w:trPr>
          <w:trHeight w:val="26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6568" w:rsidRDefault="006476AE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1.19</w:t>
            </w:r>
          </w:p>
        </w:tc>
        <w:tc>
          <w:tcPr>
            <w:tcW w:w="7660" w:type="dxa"/>
            <w:tcBorders>
              <w:right w:val="single" w:sz="8" w:space="0" w:color="auto"/>
            </w:tcBorders>
            <w:vAlign w:val="bottom"/>
          </w:tcPr>
          <w:p w:rsidR="00BB6568" w:rsidRDefault="006476AE">
            <w:pPr>
              <w:spacing w:line="26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Численность/удельный вес численности учащихся - победителей 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BB6568" w:rsidRDefault="00BB6568">
            <w:pPr>
              <w:spacing w:line="263" w:lineRule="exact"/>
              <w:jc w:val="center"/>
              <w:rPr>
                <w:sz w:val="20"/>
                <w:szCs w:val="20"/>
              </w:rPr>
            </w:pPr>
          </w:p>
        </w:tc>
      </w:tr>
      <w:tr w:rsidR="00BB6568" w:rsidTr="00A57BB9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6568" w:rsidRDefault="00BB6568">
            <w:pPr>
              <w:rPr>
                <w:sz w:val="24"/>
                <w:szCs w:val="24"/>
              </w:rPr>
            </w:pPr>
          </w:p>
        </w:tc>
        <w:tc>
          <w:tcPr>
            <w:tcW w:w="7660" w:type="dxa"/>
            <w:tcBorders>
              <w:right w:val="single" w:sz="8" w:space="0" w:color="auto"/>
            </w:tcBorders>
            <w:vAlign w:val="bottom"/>
          </w:tcPr>
          <w:p w:rsidR="00BB6568" w:rsidRDefault="006476AE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призеров олимпиад, смотров, конкурсов, в общей численности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center"/>
          </w:tcPr>
          <w:p w:rsidR="00BB6568" w:rsidRDefault="00A57BB9" w:rsidP="00A57B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 чел./9%</w:t>
            </w:r>
          </w:p>
        </w:tc>
      </w:tr>
      <w:tr w:rsidR="00BB6568" w:rsidTr="00BC599F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6568" w:rsidRDefault="00BB6568">
            <w:pPr>
              <w:rPr>
                <w:sz w:val="24"/>
                <w:szCs w:val="24"/>
              </w:rPr>
            </w:pPr>
          </w:p>
        </w:tc>
        <w:tc>
          <w:tcPr>
            <w:tcW w:w="7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568" w:rsidRDefault="006476AE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учащихся, в том числе: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568" w:rsidRDefault="00BB6568">
            <w:pPr>
              <w:rPr>
                <w:sz w:val="24"/>
                <w:szCs w:val="24"/>
              </w:rPr>
            </w:pPr>
          </w:p>
        </w:tc>
      </w:tr>
      <w:tr w:rsidR="00E54F86" w:rsidTr="00E54F86">
        <w:trPr>
          <w:trHeight w:val="25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54F86" w:rsidRDefault="00E54F86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1.19.1</w:t>
            </w:r>
          </w:p>
        </w:tc>
        <w:tc>
          <w:tcPr>
            <w:tcW w:w="7660" w:type="dxa"/>
            <w:tcBorders>
              <w:right w:val="single" w:sz="8" w:space="0" w:color="auto"/>
            </w:tcBorders>
            <w:vAlign w:val="bottom"/>
          </w:tcPr>
          <w:p w:rsidR="00E54F86" w:rsidRDefault="00E54F86">
            <w:pPr>
              <w:spacing w:line="259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Регионального уровня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center"/>
          </w:tcPr>
          <w:p w:rsidR="00E54F86" w:rsidRDefault="00A57BB9" w:rsidP="00E54F86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10 чел./3%</w:t>
            </w:r>
          </w:p>
        </w:tc>
      </w:tr>
      <w:tr w:rsidR="00E54F86" w:rsidTr="00E54F86">
        <w:trPr>
          <w:trHeight w:val="150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54F86" w:rsidRDefault="00E54F86">
            <w:pPr>
              <w:rPr>
                <w:sz w:val="24"/>
                <w:szCs w:val="24"/>
              </w:rPr>
            </w:pPr>
          </w:p>
        </w:tc>
        <w:tc>
          <w:tcPr>
            <w:tcW w:w="7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4F86" w:rsidRDefault="00E54F86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4F86" w:rsidRDefault="00E54F86">
            <w:pPr>
              <w:rPr>
                <w:sz w:val="24"/>
                <w:szCs w:val="24"/>
              </w:rPr>
            </w:pPr>
          </w:p>
        </w:tc>
      </w:tr>
      <w:tr w:rsidR="00BB6568" w:rsidTr="00BC599F">
        <w:trPr>
          <w:trHeight w:val="26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6568" w:rsidRDefault="006476AE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1.19.2</w:t>
            </w:r>
          </w:p>
        </w:tc>
        <w:tc>
          <w:tcPr>
            <w:tcW w:w="7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568" w:rsidRDefault="006476AE">
            <w:pPr>
              <w:spacing w:line="26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Федерального уровня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568" w:rsidRDefault="000B0BB3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  <w:r w:rsidR="006476AE">
              <w:rPr>
                <w:rFonts w:eastAsia="Times New Roman"/>
                <w:sz w:val="24"/>
                <w:szCs w:val="24"/>
              </w:rPr>
              <w:t xml:space="preserve"> человек</w:t>
            </w:r>
            <w:r>
              <w:rPr>
                <w:rFonts w:eastAsia="Times New Roman"/>
                <w:sz w:val="24"/>
                <w:szCs w:val="24"/>
              </w:rPr>
              <w:t>/0%</w:t>
            </w:r>
          </w:p>
        </w:tc>
      </w:tr>
      <w:tr w:rsidR="00BB6568" w:rsidTr="00BC599F">
        <w:trPr>
          <w:trHeight w:val="264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6568" w:rsidRDefault="006476A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1.19.3</w:t>
            </w:r>
          </w:p>
        </w:tc>
        <w:tc>
          <w:tcPr>
            <w:tcW w:w="7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568" w:rsidRDefault="006476AE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Международного уровня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568" w:rsidRDefault="000B0BB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  <w:r w:rsidR="006476AE">
              <w:rPr>
                <w:rFonts w:eastAsia="Times New Roman"/>
                <w:sz w:val="24"/>
                <w:szCs w:val="24"/>
              </w:rPr>
              <w:t xml:space="preserve"> человек</w:t>
            </w:r>
            <w:r>
              <w:rPr>
                <w:rFonts w:eastAsia="Times New Roman"/>
                <w:sz w:val="24"/>
                <w:szCs w:val="24"/>
              </w:rPr>
              <w:t>/0%</w:t>
            </w:r>
          </w:p>
        </w:tc>
      </w:tr>
      <w:tr w:rsidR="00D14CB5" w:rsidTr="00D14CB5">
        <w:trPr>
          <w:trHeight w:val="26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4CB5" w:rsidRDefault="00D14CB5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1.20</w:t>
            </w:r>
          </w:p>
        </w:tc>
        <w:tc>
          <w:tcPr>
            <w:tcW w:w="7660" w:type="dxa"/>
            <w:tcBorders>
              <w:right w:val="single" w:sz="8" w:space="0" w:color="auto"/>
            </w:tcBorders>
            <w:vAlign w:val="bottom"/>
          </w:tcPr>
          <w:p w:rsidR="00D14CB5" w:rsidRDefault="00D14CB5">
            <w:pPr>
              <w:spacing w:line="26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Численность/удельный вес численности учащихся, получающих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center"/>
          </w:tcPr>
          <w:p w:rsidR="00D14CB5" w:rsidRDefault="00D14CB5" w:rsidP="00D14CB5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 человек/%</w:t>
            </w:r>
          </w:p>
        </w:tc>
      </w:tr>
      <w:tr w:rsidR="00D14CB5" w:rsidTr="00BC599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4CB5" w:rsidRDefault="00D14CB5">
            <w:pPr>
              <w:rPr>
                <w:sz w:val="24"/>
                <w:szCs w:val="24"/>
              </w:rPr>
            </w:pPr>
          </w:p>
        </w:tc>
        <w:tc>
          <w:tcPr>
            <w:tcW w:w="7660" w:type="dxa"/>
            <w:tcBorders>
              <w:right w:val="single" w:sz="8" w:space="0" w:color="auto"/>
            </w:tcBorders>
            <w:vAlign w:val="bottom"/>
          </w:tcPr>
          <w:p w:rsidR="00D14CB5" w:rsidRDefault="00D14CB5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образование с углубленным изучением отдельных учебных предметов, в</w:t>
            </w: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D14CB5" w:rsidRDefault="00D14CB5">
            <w:pPr>
              <w:rPr>
                <w:sz w:val="24"/>
                <w:szCs w:val="24"/>
              </w:rPr>
            </w:pPr>
          </w:p>
        </w:tc>
      </w:tr>
      <w:tr w:rsidR="00D14CB5" w:rsidTr="00BC599F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4CB5" w:rsidRDefault="00D14CB5">
            <w:pPr>
              <w:rPr>
                <w:sz w:val="24"/>
                <w:szCs w:val="24"/>
              </w:rPr>
            </w:pPr>
          </w:p>
        </w:tc>
        <w:tc>
          <w:tcPr>
            <w:tcW w:w="7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4CB5" w:rsidRDefault="00D14CB5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общей численности учащихся</w:t>
            </w:r>
          </w:p>
        </w:tc>
        <w:tc>
          <w:tcPr>
            <w:tcW w:w="19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4CB5" w:rsidRDefault="00D14CB5">
            <w:pPr>
              <w:rPr>
                <w:sz w:val="24"/>
                <w:szCs w:val="24"/>
              </w:rPr>
            </w:pPr>
          </w:p>
        </w:tc>
      </w:tr>
      <w:tr w:rsidR="00BB6568" w:rsidTr="009A533E">
        <w:trPr>
          <w:trHeight w:val="25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6568" w:rsidRDefault="006476AE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1.21</w:t>
            </w:r>
          </w:p>
        </w:tc>
        <w:tc>
          <w:tcPr>
            <w:tcW w:w="7660" w:type="dxa"/>
            <w:tcBorders>
              <w:right w:val="single" w:sz="8" w:space="0" w:color="auto"/>
            </w:tcBorders>
            <w:vAlign w:val="bottom"/>
          </w:tcPr>
          <w:p w:rsidR="00BB6568" w:rsidRDefault="006476AE">
            <w:pPr>
              <w:spacing w:line="259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Численность/удельный вес численности учащихся, получающих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center"/>
          </w:tcPr>
          <w:p w:rsidR="00BB6568" w:rsidRDefault="00BB6568" w:rsidP="009A533E">
            <w:pPr>
              <w:spacing w:line="259" w:lineRule="exact"/>
              <w:jc w:val="center"/>
              <w:rPr>
                <w:sz w:val="20"/>
                <w:szCs w:val="20"/>
              </w:rPr>
            </w:pPr>
          </w:p>
        </w:tc>
      </w:tr>
      <w:tr w:rsidR="00BB6568" w:rsidTr="009A533E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6568" w:rsidRDefault="00BB6568">
            <w:pPr>
              <w:rPr>
                <w:sz w:val="24"/>
                <w:szCs w:val="24"/>
              </w:rPr>
            </w:pPr>
          </w:p>
        </w:tc>
        <w:tc>
          <w:tcPr>
            <w:tcW w:w="7660" w:type="dxa"/>
            <w:tcBorders>
              <w:right w:val="single" w:sz="8" w:space="0" w:color="auto"/>
            </w:tcBorders>
            <w:vAlign w:val="bottom"/>
          </w:tcPr>
          <w:p w:rsidR="00BB6568" w:rsidRDefault="006476AE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образование в рамках профильного обучения, в общей численности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center"/>
          </w:tcPr>
          <w:p w:rsidR="00BB6568" w:rsidRDefault="009A533E" w:rsidP="009A53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096AFB">
              <w:rPr>
                <w:sz w:val="24"/>
                <w:szCs w:val="24"/>
              </w:rPr>
              <w:t xml:space="preserve"> человек</w:t>
            </w:r>
            <w:r>
              <w:rPr>
                <w:sz w:val="24"/>
                <w:szCs w:val="24"/>
              </w:rPr>
              <w:t>/7%</w:t>
            </w:r>
          </w:p>
        </w:tc>
      </w:tr>
      <w:tr w:rsidR="00BB6568" w:rsidTr="009A533E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6568" w:rsidRDefault="00BB6568">
            <w:pPr>
              <w:rPr>
                <w:sz w:val="24"/>
                <w:szCs w:val="24"/>
              </w:rPr>
            </w:pPr>
          </w:p>
        </w:tc>
        <w:tc>
          <w:tcPr>
            <w:tcW w:w="7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568" w:rsidRDefault="006476AE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BB6568" w:rsidRDefault="00BB6568" w:rsidP="009A533E">
            <w:pPr>
              <w:jc w:val="center"/>
              <w:rPr>
                <w:sz w:val="24"/>
                <w:szCs w:val="24"/>
              </w:rPr>
            </w:pPr>
          </w:p>
        </w:tc>
      </w:tr>
      <w:tr w:rsidR="00D14CB5" w:rsidTr="00D14CB5">
        <w:trPr>
          <w:trHeight w:val="26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4CB5" w:rsidRDefault="00D14CB5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1.22</w:t>
            </w:r>
          </w:p>
        </w:tc>
        <w:tc>
          <w:tcPr>
            <w:tcW w:w="7660" w:type="dxa"/>
            <w:tcBorders>
              <w:right w:val="single" w:sz="8" w:space="0" w:color="auto"/>
            </w:tcBorders>
            <w:vAlign w:val="bottom"/>
          </w:tcPr>
          <w:p w:rsidR="00D14CB5" w:rsidRDefault="00D14CB5">
            <w:pPr>
              <w:spacing w:line="26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Численность/удельный вес численности обучающихся с применением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center"/>
          </w:tcPr>
          <w:p w:rsidR="00D14CB5" w:rsidRDefault="00D14CB5" w:rsidP="00D14CB5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 человек/0%</w:t>
            </w:r>
          </w:p>
        </w:tc>
      </w:tr>
      <w:tr w:rsidR="00D14CB5" w:rsidTr="00BC599F">
        <w:trPr>
          <w:trHeight w:val="27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4CB5" w:rsidRDefault="00D14CB5">
            <w:pPr>
              <w:rPr>
                <w:sz w:val="24"/>
                <w:szCs w:val="24"/>
              </w:rPr>
            </w:pPr>
          </w:p>
        </w:tc>
        <w:tc>
          <w:tcPr>
            <w:tcW w:w="7660" w:type="dxa"/>
            <w:tcBorders>
              <w:right w:val="single" w:sz="8" w:space="0" w:color="auto"/>
            </w:tcBorders>
            <w:vAlign w:val="bottom"/>
          </w:tcPr>
          <w:p w:rsidR="00D14CB5" w:rsidRDefault="00D14CB5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дистанционных образовательных технологий, электронного обучения, в</w:t>
            </w: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D14CB5" w:rsidRDefault="00D14CB5">
            <w:pPr>
              <w:rPr>
                <w:sz w:val="24"/>
                <w:szCs w:val="24"/>
              </w:rPr>
            </w:pPr>
          </w:p>
        </w:tc>
      </w:tr>
      <w:tr w:rsidR="00D14CB5" w:rsidTr="00BC599F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4CB5" w:rsidRDefault="00D14CB5">
            <w:pPr>
              <w:rPr>
                <w:sz w:val="24"/>
                <w:szCs w:val="24"/>
              </w:rPr>
            </w:pPr>
          </w:p>
        </w:tc>
        <w:tc>
          <w:tcPr>
            <w:tcW w:w="7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4CB5" w:rsidRDefault="00D14CB5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общей численности учащихся</w:t>
            </w:r>
          </w:p>
        </w:tc>
        <w:tc>
          <w:tcPr>
            <w:tcW w:w="19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4CB5" w:rsidRDefault="00D14CB5">
            <w:pPr>
              <w:rPr>
                <w:sz w:val="24"/>
                <w:szCs w:val="24"/>
              </w:rPr>
            </w:pPr>
          </w:p>
        </w:tc>
      </w:tr>
      <w:tr w:rsidR="00D14CB5" w:rsidTr="00D14CB5">
        <w:trPr>
          <w:trHeight w:val="25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4CB5" w:rsidRDefault="00D14CB5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1.23</w:t>
            </w:r>
          </w:p>
        </w:tc>
        <w:tc>
          <w:tcPr>
            <w:tcW w:w="7660" w:type="dxa"/>
            <w:tcBorders>
              <w:right w:val="single" w:sz="8" w:space="0" w:color="auto"/>
            </w:tcBorders>
            <w:vAlign w:val="bottom"/>
          </w:tcPr>
          <w:p w:rsidR="00D14CB5" w:rsidRDefault="00D14CB5">
            <w:pPr>
              <w:spacing w:line="259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Численность/удельный вес численности учащихся в рамках сетевой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center"/>
          </w:tcPr>
          <w:p w:rsidR="00D14CB5" w:rsidRDefault="00D14CB5" w:rsidP="00D14CB5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 человек/0%</w:t>
            </w:r>
          </w:p>
        </w:tc>
      </w:tr>
      <w:tr w:rsidR="00D14CB5" w:rsidTr="00BC599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4CB5" w:rsidRDefault="00D14CB5">
            <w:pPr>
              <w:rPr>
                <w:sz w:val="24"/>
                <w:szCs w:val="24"/>
              </w:rPr>
            </w:pPr>
          </w:p>
        </w:tc>
        <w:tc>
          <w:tcPr>
            <w:tcW w:w="7660" w:type="dxa"/>
            <w:tcBorders>
              <w:right w:val="single" w:sz="8" w:space="0" w:color="auto"/>
            </w:tcBorders>
            <w:vAlign w:val="bottom"/>
          </w:tcPr>
          <w:p w:rsidR="00D14CB5" w:rsidRDefault="00D14CB5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формы реализации образовательных программ, в общей численности</w:t>
            </w: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D14CB5" w:rsidRDefault="00D14CB5">
            <w:pPr>
              <w:rPr>
                <w:sz w:val="24"/>
                <w:szCs w:val="24"/>
              </w:rPr>
            </w:pPr>
          </w:p>
        </w:tc>
      </w:tr>
      <w:tr w:rsidR="00D14CB5" w:rsidTr="00BC599F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4CB5" w:rsidRDefault="00D14CB5">
            <w:pPr>
              <w:rPr>
                <w:sz w:val="24"/>
                <w:szCs w:val="24"/>
              </w:rPr>
            </w:pPr>
          </w:p>
        </w:tc>
        <w:tc>
          <w:tcPr>
            <w:tcW w:w="7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4CB5" w:rsidRDefault="00D14CB5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</w:t>
            </w:r>
          </w:p>
        </w:tc>
        <w:tc>
          <w:tcPr>
            <w:tcW w:w="19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4CB5" w:rsidRDefault="00D14CB5">
            <w:pPr>
              <w:rPr>
                <w:sz w:val="24"/>
                <w:szCs w:val="24"/>
              </w:rPr>
            </w:pPr>
          </w:p>
        </w:tc>
      </w:tr>
      <w:tr w:rsidR="00BB6568" w:rsidTr="00BC599F">
        <w:trPr>
          <w:trHeight w:val="26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6568" w:rsidRDefault="006476A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1.24</w:t>
            </w:r>
          </w:p>
        </w:tc>
        <w:tc>
          <w:tcPr>
            <w:tcW w:w="7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568" w:rsidRDefault="006476AE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568" w:rsidRPr="00565391" w:rsidRDefault="000B0BB3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565391">
              <w:rPr>
                <w:rFonts w:eastAsia="Times New Roman"/>
                <w:w w:val="99"/>
                <w:sz w:val="24"/>
                <w:szCs w:val="24"/>
              </w:rPr>
              <w:t>63</w:t>
            </w:r>
            <w:r w:rsidR="006476AE" w:rsidRPr="00565391">
              <w:rPr>
                <w:rFonts w:eastAsia="Times New Roman"/>
                <w:w w:val="99"/>
                <w:sz w:val="24"/>
                <w:szCs w:val="24"/>
              </w:rPr>
              <w:t xml:space="preserve"> человек</w:t>
            </w:r>
            <w:r w:rsidRPr="00565391">
              <w:rPr>
                <w:rFonts w:eastAsia="Times New Roman"/>
                <w:w w:val="99"/>
                <w:sz w:val="24"/>
                <w:szCs w:val="24"/>
              </w:rPr>
              <w:t>а</w:t>
            </w:r>
          </w:p>
        </w:tc>
      </w:tr>
      <w:tr w:rsidR="00BC599F" w:rsidTr="00BC599F">
        <w:trPr>
          <w:trHeight w:val="25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C599F" w:rsidRDefault="00BC599F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1.25</w:t>
            </w:r>
          </w:p>
        </w:tc>
        <w:tc>
          <w:tcPr>
            <w:tcW w:w="7660" w:type="dxa"/>
            <w:tcBorders>
              <w:right w:val="single" w:sz="8" w:space="0" w:color="auto"/>
            </w:tcBorders>
            <w:vAlign w:val="bottom"/>
          </w:tcPr>
          <w:p w:rsidR="00BC599F" w:rsidRDefault="00BC599F">
            <w:pPr>
              <w:spacing w:line="259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Численность/удельный вес численности педагогических работников,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center"/>
          </w:tcPr>
          <w:p w:rsidR="00BC599F" w:rsidRPr="00BC599F" w:rsidRDefault="00BC599F" w:rsidP="00BC599F">
            <w:pPr>
              <w:spacing w:line="259" w:lineRule="exact"/>
              <w:jc w:val="center"/>
              <w:rPr>
                <w:sz w:val="24"/>
                <w:szCs w:val="24"/>
              </w:rPr>
            </w:pPr>
            <w:r w:rsidRPr="00BC599F">
              <w:rPr>
                <w:sz w:val="24"/>
                <w:szCs w:val="24"/>
              </w:rPr>
              <w:t>40 человек/64%</w:t>
            </w:r>
          </w:p>
        </w:tc>
      </w:tr>
      <w:tr w:rsidR="00BC599F" w:rsidTr="00BC599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C599F" w:rsidRDefault="00BC599F">
            <w:pPr>
              <w:rPr>
                <w:sz w:val="24"/>
                <w:szCs w:val="24"/>
              </w:rPr>
            </w:pPr>
          </w:p>
        </w:tc>
        <w:tc>
          <w:tcPr>
            <w:tcW w:w="7660" w:type="dxa"/>
            <w:tcBorders>
              <w:right w:val="single" w:sz="8" w:space="0" w:color="auto"/>
            </w:tcBorders>
            <w:vAlign w:val="bottom"/>
          </w:tcPr>
          <w:p w:rsidR="00BC599F" w:rsidRDefault="00BC599F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имеющих высшее образование, в общей численности педагогических</w:t>
            </w: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BC599F" w:rsidRDefault="00BC599F">
            <w:pPr>
              <w:jc w:val="center"/>
              <w:rPr>
                <w:sz w:val="20"/>
                <w:szCs w:val="20"/>
              </w:rPr>
            </w:pPr>
          </w:p>
        </w:tc>
      </w:tr>
      <w:tr w:rsidR="00BC599F" w:rsidTr="00BC599F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599F" w:rsidRDefault="00BC599F">
            <w:pPr>
              <w:rPr>
                <w:sz w:val="24"/>
                <w:szCs w:val="24"/>
              </w:rPr>
            </w:pPr>
          </w:p>
        </w:tc>
        <w:tc>
          <w:tcPr>
            <w:tcW w:w="7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C599F" w:rsidRDefault="00BC599F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  <w:tc>
          <w:tcPr>
            <w:tcW w:w="19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C599F" w:rsidRDefault="00BC599F">
            <w:pPr>
              <w:rPr>
                <w:sz w:val="24"/>
                <w:szCs w:val="24"/>
              </w:rPr>
            </w:pPr>
          </w:p>
        </w:tc>
      </w:tr>
      <w:tr w:rsidR="00565391" w:rsidTr="00565391">
        <w:trPr>
          <w:trHeight w:val="26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65391" w:rsidRDefault="00565391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1.26</w:t>
            </w:r>
          </w:p>
        </w:tc>
        <w:tc>
          <w:tcPr>
            <w:tcW w:w="7660" w:type="dxa"/>
            <w:tcBorders>
              <w:right w:val="single" w:sz="8" w:space="0" w:color="auto"/>
            </w:tcBorders>
            <w:vAlign w:val="bottom"/>
          </w:tcPr>
          <w:p w:rsidR="00565391" w:rsidRDefault="00565391">
            <w:pPr>
              <w:spacing w:line="26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Численность/удельный вес численности педагогических работников,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center"/>
          </w:tcPr>
          <w:p w:rsidR="00565391" w:rsidRDefault="00565391" w:rsidP="00565391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40 человек/63</w:t>
            </w:r>
            <w:r w:rsidRPr="00BC599F">
              <w:rPr>
                <w:sz w:val="24"/>
                <w:szCs w:val="24"/>
              </w:rPr>
              <w:t>%</w:t>
            </w:r>
          </w:p>
        </w:tc>
      </w:tr>
      <w:tr w:rsidR="00565391" w:rsidTr="00BC599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65391" w:rsidRDefault="00565391">
            <w:pPr>
              <w:rPr>
                <w:sz w:val="24"/>
                <w:szCs w:val="24"/>
              </w:rPr>
            </w:pPr>
          </w:p>
        </w:tc>
        <w:tc>
          <w:tcPr>
            <w:tcW w:w="7660" w:type="dxa"/>
            <w:tcBorders>
              <w:right w:val="single" w:sz="8" w:space="0" w:color="auto"/>
            </w:tcBorders>
            <w:vAlign w:val="bottom"/>
          </w:tcPr>
          <w:p w:rsidR="00565391" w:rsidRDefault="0056539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имеющих высшее образование педагогической направленности</w:t>
            </w: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565391" w:rsidRDefault="00565391">
            <w:pPr>
              <w:jc w:val="center"/>
              <w:rPr>
                <w:sz w:val="20"/>
                <w:szCs w:val="20"/>
              </w:rPr>
            </w:pPr>
          </w:p>
        </w:tc>
      </w:tr>
      <w:tr w:rsidR="00565391" w:rsidTr="00BC599F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65391" w:rsidRDefault="00565391">
            <w:pPr>
              <w:rPr>
                <w:sz w:val="24"/>
                <w:szCs w:val="24"/>
              </w:rPr>
            </w:pPr>
          </w:p>
        </w:tc>
        <w:tc>
          <w:tcPr>
            <w:tcW w:w="7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5391" w:rsidRDefault="0056539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(профиля), в общей численности педагогических работников</w:t>
            </w:r>
          </w:p>
        </w:tc>
        <w:tc>
          <w:tcPr>
            <w:tcW w:w="19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5391" w:rsidRDefault="00565391">
            <w:pPr>
              <w:rPr>
                <w:sz w:val="24"/>
                <w:szCs w:val="24"/>
              </w:rPr>
            </w:pPr>
          </w:p>
        </w:tc>
      </w:tr>
      <w:tr w:rsidR="00565391" w:rsidTr="00565391">
        <w:trPr>
          <w:trHeight w:val="25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65391" w:rsidRDefault="00565391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1.27</w:t>
            </w:r>
          </w:p>
        </w:tc>
        <w:tc>
          <w:tcPr>
            <w:tcW w:w="7660" w:type="dxa"/>
            <w:tcBorders>
              <w:right w:val="single" w:sz="8" w:space="0" w:color="auto"/>
            </w:tcBorders>
            <w:vAlign w:val="bottom"/>
          </w:tcPr>
          <w:p w:rsidR="00565391" w:rsidRDefault="00565391">
            <w:pPr>
              <w:spacing w:line="259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Численность/удельный вес численности педагогических работников,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center"/>
          </w:tcPr>
          <w:p w:rsidR="00565391" w:rsidRPr="00565391" w:rsidRDefault="00565391" w:rsidP="00565391">
            <w:pPr>
              <w:spacing w:line="259" w:lineRule="exact"/>
              <w:jc w:val="center"/>
              <w:rPr>
                <w:sz w:val="24"/>
                <w:szCs w:val="24"/>
              </w:rPr>
            </w:pPr>
            <w:r w:rsidRPr="00565391">
              <w:rPr>
                <w:sz w:val="24"/>
                <w:szCs w:val="24"/>
              </w:rPr>
              <w:t>23 человека/37%</w:t>
            </w:r>
          </w:p>
        </w:tc>
      </w:tr>
      <w:tr w:rsidR="00565391" w:rsidTr="00BC599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65391" w:rsidRDefault="00565391">
            <w:pPr>
              <w:rPr>
                <w:sz w:val="24"/>
                <w:szCs w:val="24"/>
              </w:rPr>
            </w:pPr>
          </w:p>
        </w:tc>
        <w:tc>
          <w:tcPr>
            <w:tcW w:w="7660" w:type="dxa"/>
            <w:tcBorders>
              <w:right w:val="single" w:sz="8" w:space="0" w:color="auto"/>
            </w:tcBorders>
            <w:vAlign w:val="bottom"/>
          </w:tcPr>
          <w:p w:rsidR="00565391" w:rsidRDefault="0056539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имеющих среднее профессиональное образование, в общей численности</w:t>
            </w: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565391" w:rsidRDefault="00565391">
            <w:pPr>
              <w:jc w:val="center"/>
              <w:rPr>
                <w:sz w:val="20"/>
                <w:szCs w:val="20"/>
              </w:rPr>
            </w:pPr>
          </w:p>
        </w:tc>
      </w:tr>
      <w:tr w:rsidR="00565391" w:rsidTr="00BC599F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65391" w:rsidRDefault="00565391">
            <w:pPr>
              <w:rPr>
                <w:sz w:val="24"/>
                <w:szCs w:val="24"/>
              </w:rPr>
            </w:pPr>
          </w:p>
        </w:tc>
        <w:tc>
          <w:tcPr>
            <w:tcW w:w="7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5391" w:rsidRDefault="0056539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педагогических работников</w:t>
            </w:r>
          </w:p>
        </w:tc>
        <w:tc>
          <w:tcPr>
            <w:tcW w:w="19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5391" w:rsidRDefault="00565391">
            <w:pPr>
              <w:rPr>
                <w:sz w:val="24"/>
                <w:szCs w:val="24"/>
              </w:rPr>
            </w:pPr>
          </w:p>
        </w:tc>
      </w:tr>
      <w:tr w:rsidR="00565391" w:rsidTr="00565391">
        <w:trPr>
          <w:trHeight w:val="26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65391" w:rsidRDefault="00565391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1.28</w:t>
            </w:r>
          </w:p>
        </w:tc>
        <w:tc>
          <w:tcPr>
            <w:tcW w:w="7660" w:type="dxa"/>
            <w:tcBorders>
              <w:right w:val="single" w:sz="8" w:space="0" w:color="auto"/>
            </w:tcBorders>
            <w:vAlign w:val="bottom"/>
          </w:tcPr>
          <w:p w:rsidR="00565391" w:rsidRDefault="00565391">
            <w:pPr>
              <w:spacing w:line="26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Численность/удельный вес численности педагогических работников,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center"/>
          </w:tcPr>
          <w:p w:rsidR="00565391" w:rsidRDefault="00565391" w:rsidP="00565391">
            <w:pPr>
              <w:jc w:val="center"/>
              <w:rPr>
                <w:sz w:val="20"/>
                <w:szCs w:val="20"/>
              </w:rPr>
            </w:pPr>
            <w:r w:rsidRPr="00565391">
              <w:rPr>
                <w:sz w:val="24"/>
                <w:szCs w:val="24"/>
              </w:rPr>
              <w:t>23 человека/37%</w:t>
            </w:r>
          </w:p>
        </w:tc>
      </w:tr>
      <w:tr w:rsidR="00565391" w:rsidTr="00BC599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65391" w:rsidRDefault="00565391">
            <w:pPr>
              <w:rPr>
                <w:sz w:val="24"/>
                <w:szCs w:val="24"/>
              </w:rPr>
            </w:pPr>
          </w:p>
        </w:tc>
        <w:tc>
          <w:tcPr>
            <w:tcW w:w="7660" w:type="dxa"/>
            <w:tcBorders>
              <w:right w:val="single" w:sz="8" w:space="0" w:color="auto"/>
            </w:tcBorders>
            <w:vAlign w:val="bottom"/>
          </w:tcPr>
          <w:p w:rsidR="00565391" w:rsidRDefault="0056539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имеющих среднее профессиональное образование педагогической</w:t>
            </w: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565391" w:rsidRDefault="00565391" w:rsidP="00662A92">
            <w:pPr>
              <w:rPr>
                <w:sz w:val="20"/>
                <w:szCs w:val="20"/>
              </w:rPr>
            </w:pPr>
          </w:p>
        </w:tc>
      </w:tr>
      <w:tr w:rsidR="00565391" w:rsidTr="00BC599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65391" w:rsidRDefault="00565391">
            <w:pPr>
              <w:rPr>
                <w:sz w:val="24"/>
                <w:szCs w:val="24"/>
              </w:rPr>
            </w:pPr>
          </w:p>
        </w:tc>
        <w:tc>
          <w:tcPr>
            <w:tcW w:w="7660" w:type="dxa"/>
            <w:tcBorders>
              <w:right w:val="single" w:sz="8" w:space="0" w:color="auto"/>
            </w:tcBorders>
            <w:vAlign w:val="bottom"/>
          </w:tcPr>
          <w:p w:rsidR="00565391" w:rsidRDefault="0056539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направленности (профиля), в общей численности педагогических</w:t>
            </w: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565391" w:rsidRDefault="00565391">
            <w:pPr>
              <w:rPr>
                <w:sz w:val="24"/>
                <w:szCs w:val="24"/>
              </w:rPr>
            </w:pPr>
          </w:p>
        </w:tc>
      </w:tr>
      <w:tr w:rsidR="00565391" w:rsidTr="00BC599F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65391" w:rsidRDefault="00565391">
            <w:pPr>
              <w:rPr>
                <w:sz w:val="24"/>
                <w:szCs w:val="24"/>
              </w:rPr>
            </w:pPr>
          </w:p>
        </w:tc>
        <w:tc>
          <w:tcPr>
            <w:tcW w:w="7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5391" w:rsidRDefault="0056539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  <w:tc>
          <w:tcPr>
            <w:tcW w:w="19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5391" w:rsidRDefault="00565391">
            <w:pPr>
              <w:rPr>
                <w:sz w:val="24"/>
                <w:szCs w:val="24"/>
              </w:rPr>
            </w:pPr>
          </w:p>
        </w:tc>
      </w:tr>
      <w:tr w:rsidR="00BC599F" w:rsidTr="00BC599F">
        <w:trPr>
          <w:trHeight w:val="25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C599F" w:rsidRDefault="00BC599F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1.29</w:t>
            </w:r>
          </w:p>
        </w:tc>
        <w:tc>
          <w:tcPr>
            <w:tcW w:w="7660" w:type="dxa"/>
            <w:tcBorders>
              <w:right w:val="single" w:sz="8" w:space="0" w:color="auto"/>
            </w:tcBorders>
            <w:vAlign w:val="bottom"/>
          </w:tcPr>
          <w:p w:rsidR="00BC599F" w:rsidRDefault="00BC599F">
            <w:pPr>
              <w:spacing w:line="259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Численность/удельный вес численности педагогических работников,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BC599F" w:rsidRDefault="00BC599F">
            <w:pPr>
              <w:spacing w:line="259" w:lineRule="exact"/>
              <w:jc w:val="center"/>
              <w:rPr>
                <w:sz w:val="20"/>
                <w:szCs w:val="20"/>
              </w:rPr>
            </w:pPr>
          </w:p>
        </w:tc>
      </w:tr>
      <w:tr w:rsidR="00BC599F" w:rsidTr="00BC599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C599F" w:rsidRDefault="00BC599F">
            <w:pPr>
              <w:rPr>
                <w:sz w:val="24"/>
                <w:szCs w:val="24"/>
              </w:rPr>
            </w:pPr>
          </w:p>
        </w:tc>
        <w:tc>
          <w:tcPr>
            <w:tcW w:w="7660" w:type="dxa"/>
            <w:tcBorders>
              <w:right w:val="single" w:sz="8" w:space="0" w:color="auto"/>
            </w:tcBorders>
            <w:vAlign w:val="bottom"/>
          </w:tcPr>
          <w:p w:rsidR="00BC599F" w:rsidRDefault="00BC599F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которым по результатам аттестации присвоена квалификационная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BC599F" w:rsidRDefault="00BC599F">
            <w:pPr>
              <w:jc w:val="center"/>
              <w:rPr>
                <w:sz w:val="20"/>
                <w:szCs w:val="20"/>
              </w:rPr>
            </w:pPr>
          </w:p>
        </w:tc>
      </w:tr>
      <w:tr w:rsidR="00BC599F" w:rsidTr="00BC599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C599F" w:rsidRDefault="00BC599F">
            <w:pPr>
              <w:rPr>
                <w:sz w:val="24"/>
                <w:szCs w:val="24"/>
              </w:rPr>
            </w:pPr>
          </w:p>
        </w:tc>
        <w:tc>
          <w:tcPr>
            <w:tcW w:w="7660" w:type="dxa"/>
            <w:tcBorders>
              <w:right w:val="single" w:sz="8" w:space="0" w:color="auto"/>
            </w:tcBorders>
            <w:vAlign w:val="bottom"/>
          </w:tcPr>
          <w:p w:rsidR="00BC599F" w:rsidRDefault="00BC599F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категория, в общей численности педагогических работников, в том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BC599F" w:rsidRDefault="008850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человек/22%</w:t>
            </w:r>
          </w:p>
        </w:tc>
      </w:tr>
      <w:tr w:rsidR="00BC599F" w:rsidTr="00BC599F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599F" w:rsidRDefault="00BC599F">
            <w:pPr>
              <w:rPr>
                <w:sz w:val="24"/>
                <w:szCs w:val="24"/>
              </w:rPr>
            </w:pPr>
          </w:p>
        </w:tc>
        <w:tc>
          <w:tcPr>
            <w:tcW w:w="7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C599F" w:rsidRDefault="00BC599F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числе: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C599F" w:rsidRDefault="00BC599F">
            <w:pPr>
              <w:rPr>
                <w:sz w:val="24"/>
                <w:szCs w:val="24"/>
              </w:rPr>
            </w:pPr>
          </w:p>
        </w:tc>
      </w:tr>
      <w:tr w:rsidR="00BC599F" w:rsidTr="00BC599F">
        <w:trPr>
          <w:trHeight w:val="26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599F" w:rsidRDefault="00BC599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1.29.1</w:t>
            </w:r>
          </w:p>
        </w:tc>
        <w:tc>
          <w:tcPr>
            <w:tcW w:w="7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C599F" w:rsidRDefault="00BC599F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Высшая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C599F" w:rsidRPr="00613CFF" w:rsidRDefault="00885021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613CFF">
              <w:rPr>
                <w:sz w:val="24"/>
                <w:szCs w:val="24"/>
              </w:rPr>
              <w:t>7</w:t>
            </w:r>
            <w:r w:rsidR="00613CFF" w:rsidRPr="00613CFF">
              <w:rPr>
                <w:sz w:val="24"/>
                <w:szCs w:val="24"/>
              </w:rPr>
              <w:t xml:space="preserve"> человек/11%</w:t>
            </w:r>
          </w:p>
        </w:tc>
      </w:tr>
      <w:tr w:rsidR="00BC599F" w:rsidTr="00BC599F">
        <w:trPr>
          <w:trHeight w:val="264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599F" w:rsidRDefault="00BC599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1.29.2</w:t>
            </w:r>
          </w:p>
        </w:tc>
        <w:tc>
          <w:tcPr>
            <w:tcW w:w="7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C599F" w:rsidRDefault="00BC599F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Первая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C599F" w:rsidRPr="00613CFF" w:rsidRDefault="00885021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613CFF">
              <w:rPr>
                <w:sz w:val="24"/>
                <w:szCs w:val="24"/>
              </w:rPr>
              <w:t>7</w:t>
            </w:r>
            <w:r w:rsidR="00613CFF" w:rsidRPr="00613CFF">
              <w:rPr>
                <w:sz w:val="24"/>
                <w:szCs w:val="24"/>
              </w:rPr>
              <w:t xml:space="preserve"> человек/11%</w:t>
            </w:r>
          </w:p>
        </w:tc>
      </w:tr>
      <w:tr w:rsidR="0067733F" w:rsidTr="0067733F">
        <w:trPr>
          <w:trHeight w:val="26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7733F" w:rsidRDefault="0067733F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1.30</w:t>
            </w:r>
          </w:p>
        </w:tc>
        <w:tc>
          <w:tcPr>
            <w:tcW w:w="7660" w:type="dxa"/>
            <w:tcBorders>
              <w:right w:val="single" w:sz="8" w:space="0" w:color="auto"/>
            </w:tcBorders>
            <w:vAlign w:val="bottom"/>
          </w:tcPr>
          <w:p w:rsidR="0067733F" w:rsidRDefault="0067733F">
            <w:pPr>
              <w:spacing w:line="26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Численность/удельный вес численности педагогических работников в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center"/>
          </w:tcPr>
          <w:p w:rsidR="0067733F" w:rsidRPr="0067733F" w:rsidRDefault="0067733F" w:rsidP="0067733F">
            <w:pPr>
              <w:jc w:val="center"/>
              <w:rPr>
                <w:sz w:val="24"/>
                <w:szCs w:val="24"/>
              </w:rPr>
            </w:pPr>
            <w:r w:rsidRPr="0067733F">
              <w:rPr>
                <w:sz w:val="24"/>
                <w:szCs w:val="24"/>
              </w:rPr>
              <w:t>86 человек</w:t>
            </w:r>
          </w:p>
        </w:tc>
      </w:tr>
      <w:tr w:rsidR="0067733F" w:rsidTr="0067733F">
        <w:trPr>
          <w:trHeight w:val="27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7733F" w:rsidRDefault="0067733F">
            <w:pPr>
              <w:rPr>
                <w:sz w:val="23"/>
                <w:szCs w:val="23"/>
              </w:rPr>
            </w:pPr>
          </w:p>
        </w:tc>
        <w:tc>
          <w:tcPr>
            <w:tcW w:w="7660" w:type="dxa"/>
            <w:tcBorders>
              <w:right w:val="single" w:sz="8" w:space="0" w:color="auto"/>
            </w:tcBorders>
            <w:vAlign w:val="bottom"/>
          </w:tcPr>
          <w:p w:rsidR="0067733F" w:rsidRDefault="0067733F">
            <w:pPr>
              <w:spacing w:line="272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общей численности педагогических работников, педагогический стаж</w:t>
            </w: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center"/>
          </w:tcPr>
          <w:p w:rsidR="0067733F" w:rsidRPr="0067733F" w:rsidRDefault="0067733F" w:rsidP="0067733F">
            <w:pPr>
              <w:jc w:val="center"/>
              <w:rPr>
                <w:sz w:val="24"/>
                <w:szCs w:val="24"/>
              </w:rPr>
            </w:pPr>
          </w:p>
        </w:tc>
      </w:tr>
      <w:tr w:rsidR="0067733F" w:rsidTr="00BC599F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7733F" w:rsidRDefault="0067733F">
            <w:pPr>
              <w:rPr>
                <w:sz w:val="24"/>
                <w:szCs w:val="24"/>
              </w:rPr>
            </w:pPr>
          </w:p>
        </w:tc>
        <w:tc>
          <w:tcPr>
            <w:tcW w:w="7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733F" w:rsidRDefault="0067733F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 которых составляет:</w:t>
            </w:r>
          </w:p>
        </w:tc>
        <w:tc>
          <w:tcPr>
            <w:tcW w:w="19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733F" w:rsidRPr="0067733F" w:rsidRDefault="0067733F">
            <w:pPr>
              <w:rPr>
                <w:sz w:val="24"/>
                <w:szCs w:val="24"/>
              </w:rPr>
            </w:pPr>
          </w:p>
        </w:tc>
      </w:tr>
      <w:tr w:rsidR="00BC599F" w:rsidTr="00BC599F">
        <w:trPr>
          <w:trHeight w:val="26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599F" w:rsidRDefault="00BC599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1.30.1</w:t>
            </w:r>
          </w:p>
        </w:tc>
        <w:tc>
          <w:tcPr>
            <w:tcW w:w="7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C599F" w:rsidRDefault="00BC599F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 5 лет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C599F" w:rsidRPr="0067733F" w:rsidRDefault="001D6076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67733F">
              <w:rPr>
                <w:sz w:val="24"/>
                <w:szCs w:val="24"/>
              </w:rPr>
              <w:t>5 человек/</w:t>
            </w:r>
            <w:r w:rsidR="0067733F" w:rsidRPr="0067733F">
              <w:rPr>
                <w:sz w:val="24"/>
                <w:szCs w:val="24"/>
              </w:rPr>
              <w:t>6%</w:t>
            </w:r>
          </w:p>
        </w:tc>
      </w:tr>
      <w:tr w:rsidR="00BC599F" w:rsidTr="00BC599F">
        <w:trPr>
          <w:trHeight w:val="264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599F" w:rsidRDefault="00BC599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1.30.2</w:t>
            </w:r>
          </w:p>
        </w:tc>
        <w:tc>
          <w:tcPr>
            <w:tcW w:w="7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C599F" w:rsidRDefault="00BC599F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Свыше 30 лет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C599F" w:rsidRPr="0067733F" w:rsidRDefault="0067733F">
            <w:pPr>
              <w:spacing w:line="26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человек/29%</w:t>
            </w:r>
          </w:p>
        </w:tc>
      </w:tr>
      <w:tr w:rsidR="003C549E" w:rsidTr="003C549E">
        <w:trPr>
          <w:trHeight w:val="26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549E" w:rsidRDefault="003C549E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1.31</w:t>
            </w:r>
          </w:p>
        </w:tc>
        <w:tc>
          <w:tcPr>
            <w:tcW w:w="7660" w:type="dxa"/>
            <w:tcBorders>
              <w:right w:val="single" w:sz="8" w:space="0" w:color="auto"/>
            </w:tcBorders>
            <w:vAlign w:val="bottom"/>
          </w:tcPr>
          <w:p w:rsidR="003C549E" w:rsidRDefault="003C549E">
            <w:pPr>
              <w:spacing w:line="26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Численность/удельный вес численности педагогических работников в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center"/>
          </w:tcPr>
          <w:p w:rsidR="003C549E" w:rsidRDefault="00042102" w:rsidP="003C549E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3</w:t>
            </w:r>
            <w:r w:rsidR="003C549E">
              <w:rPr>
                <w:sz w:val="24"/>
                <w:szCs w:val="24"/>
              </w:rPr>
              <w:t xml:space="preserve"> человека/5%</w:t>
            </w:r>
          </w:p>
        </w:tc>
      </w:tr>
      <w:tr w:rsidR="003C549E" w:rsidTr="00BC599F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C549E" w:rsidRDefault="003C549E">
            <w:pPr>
              <w:rPr>
                <w:sz w:val="24"/>
                <w:szCs w:val="24"/>
              </w:rPr>
            </w:pPr>
          </w:p>
        </w:tc>
        <w:tc>
          <w:tcPr>
            <w:tcW w:w="7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549E" w:rsidRDefault="003C549E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общей численности педагогических работников в возрасте до 30 лет</w:t>
            </w:r>
          </w:p>
        </w:tc>
        <w:tc>
          <w:tcPr>
            <w:tcW w:w="19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549E" w:rsidRDefault="003C549E">
            <w:pPr>
              <w:rPr>
                <w:sz w:val="24"/>
                <w:szCs w:val="24"/>
              </w:rPr>
            </w:pPr>
          </w:p>
        </w:tc>
      </w:tr>
      <w:tr w:rsidR="00434ED6" w:rsidTr="00434ED6">
        <w:trPr>
          <w:trHeight w:val="26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4ED6" w:rsidRDefault="00434ED6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1.32</w:t>
            </w:r>
          </w:p>
        </w:tc>
        <w:tc>
          <w:tcPr>
            <w:tcW w:w="7660" w:type="dxa"/>
            <w:tcBorders>
              <w:right w:val="single" w:sz="8" w:space="0" w:color="auto"/>
            </w:tcBorders>
            <w:vAlign w:val="bottom"/>
          </w:tcPr>
          <w:p w:rsidR="00434ED6" w:rsidRDefault="00434ED6">
            <w:pPr>
              <w:spacing w:line="259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Численность/удельный вес численности педагогических работников в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center"/>
          </w:tcPr>
          <w:p w:rsidR="00434ED6" w:rsidRPr="00434ED6" w:rsidRDefault="00042102" w:rsidP="00434ED6">
            <w:pPr>
              <w:spacing w:line="25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человек/33</w:t>
            </w:r>
            <w:r w:rsidR="00434ED6" w:rsidRPr="00434ED6">
              <w:rPr>
                <w:sz w:val="24"/>
                <w:szCs w:val="24"/>
              </w:rPr>
              <w:t>%</w:t>
            </w:r>
          </w:p>
        </w:tc>
      </w:tr>
      <w:tr w:rsidR="00434ED6" w:rsidTr="00434ED6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4ED6" w:rsidRDefault="00434ED6">
            <w:pPr>
              <w:rPr>
                <w:sz w:val="24"/>
                <w:szCs w:val="24"/>
              </w:rPr>
            </w:pPr>
          </w:p>
        </w:tc>
        <w:tc>
          <w:tcPr>
            <w:tcW w:w="7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4ED6" w:rsidRDefault="00434ED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общей численности педагогических работников в возрасте от 55 лет</w:t>
            </w:r>
          </w:p>
        </w:tc>
        <w:tc>
          <w:tcPr>
            <w:tcW w:w="198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434ED6" w:rsidRDefault="00434ED6" w:rsidP="00434ED6">
            <w:pPr>
              <w:jc w:val="center"/>
              <w:rPr>
                <w:sz w:val="24"/>
                <w:szCs w:val="24"/>
              </w:rPr>
            </w:pPr>
          </w:p>
        </w:tc>
      </w:tr>
      <w:tr w:rsidR="00BC599F" w:rsidTr="00BC599F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599F" w:rsidRDefault="00BC599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1.33</w:t>
            </w:r>
          </w:p>
        </w:tc>
        <w:tc>
          <w:tcPr>
            <w:tcW w:w="7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C599F" w:rsidRDefault="00BC599F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Численность/удельный вес численности педагогических и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C599F" w:rsidRDefault="00BC599F">
            <w:pPr>
              <w:rPr>
                <w:sz w:val="23"/>
                <w:szCs w:val="23"/>
              </w:rPr>
            </w:pPr>
          </w:p>
        </w:tc>
      </w:tr>
    </w:tbl>
    <w:p w:rsidR="00BB6568" w:rsidRDefault="00BB6568">
      <w:pPr>
        <w:sectPr w:rsidR="00BB6568">
          <w:pgSz w:w="11900" w:h="16836"/>
          <w:pgMar w:top="831" w:right="708" w:bottom="832" w:left="700" w:header="0" w:footer="0" w:gutter="0"/>
          <w:cols w:space="720" w:equalWidth="0">
            <w:col w:w="10500"/>
          </w:cols>
        </w:sectPr>
      </w:pPr>
    </w:p>
    <w:tbl>
      <w:tblPr>
        <w:tblW w:w="10520" w:type="dxa"/>
        <w:tblInd w:w="-723" w:type="dxa"/>
        <w:tblLayout w:type="fixed"/>
        <w:tblCellMar>
          <w:left w:w="0" w:type="dxa"/>
          <w:right w:w="0" w:type="dxa"/>
        </w:tblCellMar>
        <w:tblLook w:val="04A0"/>
      </w:tblPr>
      <w:tblGrid>
        <w:gridCol w:w="880"/>
        <w:gridCol w:w="7660"/>
        <w:gridCol w:w="1980"/>
      </w:tblGrid>
      <w:tr w:rsidR="00BB6568" w:rsidTr="00ED4976">
        <w:trPr>
          <w:trHeight w:val="274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B6568" w:rsidRDefault="00BB6568">
            <w:pPr>
              <w:rPr>
                <w:sz w:val="23"/>
                <w:szCs w:val="23"/>
              </w:rPr>
            </w:pPr>
          </w:p>
        </w:tc>
        <w:tc>
          <w:tcPr>
            <w:tcW w:w="7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B6568" w:rsidRDefault="006476AE">
            <w:pPr>
              <w:spacing w:line="27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административно-хозяйственных работников, прошедших за последние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B6568" w:rsidRDefault="00BB6568">
            <w:pPr>
              <w:spacing w:line="274" w:lineRule="exact"/>
              <w:jc w:val="center"/>
              <w:rPr>
                <w:sz w:val="20"/>
                <w:szCs w:val="20"/>
              </w:rPr>
            </w:pPr>
          </w:p>
        </w:tc>
      </w:tr>
      <w:tr w:rsidR="00BB6568" w:rsidTr="00ED4976">
        <w:trPr>
          <w:trHeight w:val="27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6568" w:rsidRDefault="00BB6568">
            <w:pPr>
              <w:rPr>
                <w:sz w:val="24"/>
                <w:szCs w:val="24"/>
              </w:rPr>
            </w:pPr>
          </w:p>
        </w:tc>
        <w:tc>
          <w:tcPr>
            <w:tcW w:w="7660" w:type="dxa"/>
            <w:tcBorders>
              <w:right w:val="single" w:sz="8" w:space="0" w:color="auto"/>
            </w:tcBorders>
            <w:vAlign w:val="bottom"/>
          </w:tcPr>
          <w:p w:rsidR="00BB6568" w:rsidRDefault="006476AE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 лет повышение квалификации/профессиональную переподготовку по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BB6568" w:rsidRDefault="00042102" w:rsidP="000421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 человек/67%</w:t>
            </w:r>
          </w:p>
        </w:tc>
      </w:tr>
      <w:tr w:rsidR="00BB6568" w:rsidTr="00ED4976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6568" w:rsidRDefault="00BB6568">
            <w:pPr>
              <w:rPr>
                <w:sz w:val="23"/>
                <w:szCs w:val="23"/>
              </w:rPr>
            </w:pPr>
          </w:p>
        </w:tc>
        <w:tc>
          <w:tcPr>
            <w:tcW w:w="7660" w:type="dxa"/>
            <w:tcBorders>
              <w:right w:val="single" w:sz="8" w:space="0" w:color="auto"/>
            </w:tcBorders>
            <w:vAlign w:val="bottom"/>
          </w:tcPr>
          <w:p w:rsidR="00BB6568" w:rsidRDefault="006476AE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профилю педагогической деятельности или иной осуществляемой в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BB6568" w:rsidRDefault="00BB6568">
            <w:pPr>
              <w:rPr>
                <w:sz w:val="23"/>
                <w:szCs w:val="23"/>
              </w:rPr>
            </w:pPr>
          </w:p>
        </w:tc>
      </w:tr>
      <w:tr w:rsidR="00BB6568" w:rsidTr="00ED4976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6568" w:rsidRDefault="00BB6568">
            <w:pPr>
              <w:rPr>
                <w:sz w:val="24"/>
                <w:szCs w:val="24"/>
              </w:rPr>
            </w:pPr>
          </w:p>
        </w:tc>
        <w:tc>
          <w:tcPr>
            <w:tcW w:w="7660" w:type="dxa"/>
            <w:tcBorders>
              <w:right w:val="single" w:sz="8" w:space="0" w:color="auto"/>
            </w:tcBorders>
            <w:vAlign w:val="bottom"/>
          </w:tcPr>
          <w:p w:rsidR="00BB6568" w:rsidRDefault="006476AE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образовательной организации деятельности, в общей численности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BB6568" w:rsidRDefault="00BB6568">
            <w:pPr>
              <w:rPr>
                <w:sz w:val="24"/>
                <w:szCs w:val="24"/>
              </w:rPr>
            </w:pPr>
          </w:p>
        </w:tc>
      </w:tr>
      <w:tr w:rsidR="00BB6568" w:rsidTr="00ED4976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6568" w:rsidRDefault="00BB6568">
            <w:pPr>
              <w:rPr>
                <w:sz w:val="24"/>
                <w:szCs w:val="24"/>
              </w:rPr>
            </w:pPr>
          </w:p>
        </w:tc>
        <w:tc>
          <w:tcPr>
            <w:tcW w:w="7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568" w:rsidRDefault="006476AE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педагогических и административно-хозяйственных работников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568" w:rsidRDefault="00BB6568">
            <w:pPr>
              <w:rPr>
                <w:sz w:val="24"/>
                <w:szCs w:val="24"/>
              </w:rPr>
            </w:pPr>
          </w:p>
        </w:tc>
      </w:tr>
      <w:tr w:rsidR="00042102" w:rsidTr="00042102">
        <w:trPr>
          <w:trHeight w:val="26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2102" w:rsidRDefault="00042102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1.34</w:t>
            </w:r>
          </w:p>
        </w:tc>
        <w:tc>
          <w:tcPr>
            <w:tcW w:w="7660" w:type="dxa"/>
            <w:tcBorders>
              <w:right w:val="single" w:sz="8" w:space="0" w:color="auto"/>
            </w:tcBorders>
            <w:vAlign w:val="bottom"/>
          </w:tcPr>
          <w:p w:rsidR="00042102" w:rsidRDefault="00042102">
            <w:pPr>
              <w:spacing w:line="26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Численность/удельный вес численности педагогических и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center"/>
          </w:tcPr>
          <w:p w:rsidR="00042102" w:rsidRDefault="00042102" w:rsidP="00042102">
            <w:pPr>
              <w:jc w:val="center"/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>46 человек/53%</w:t>
            </w:r>
          </w:p>
        </w:tc>
      </w:tr>
      <w:tr w:rsidR="00042102" w:rsidTr="00ED4976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2102" w:rsidRDefault="00042102">
            <w:pPr>
              <w:rPr>
                <w:sz w:val="24"/>
                <w:szCs w:val="24"/>
              </w:rPr>
            </w:pPr>
          </w:p>
        </w:tc>
        <w:tc>
          <w:tcPr>
            <w:tcW w:w="7660" w:type="dxa"/>
            <w:tcBorders>
              <w:right w:val="single" w:sz="8" w:space="0" w:color="auto"/>
            </w:tcBorders>
            <w:vAlign w:val="bottom"/>
          </w:tcPr>
          <w:p w:rsidR="00042102" w:rsidRDefault="0004210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административно-хозяйственных работников, прошедших повышение</w:t>
            </w: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042102" w:rsidRDefault="00042102" w:rsidP="00042102">
            <w:pPr>
              <w:jc w:val="center"/>
              <w:rPr>
                <w:sz w:val="24"/>
                <w:szCs w:val="24"/>
              </w:rPr>
            </w:pPr>
          </w:p>
        </w:tc>
      </w:tr>
      <w:tr w:rsidR="00042102" w:rsidTr="00ED4976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2102" w:rsidRDefault="00042102">
            <w:pPr>
              <w:rPr>
                <w:sz w:val="23"/>
                <w:szCs w:val="23"/>
              </w:rPr>
            </w:pPr>
          </w:p>
        </w:tc>
        <w:tc>
          <w:tcPr>
            <w:tcW w:w="7660" w:type="dxa"/>
            <w:tcBorders>
              <w:right w:val="single" w:sz="8" w:space="0" w:color="auto"/>
            </w:tcBorders>
            <w:vAlign w:val="bottom"/>
          </w:tcPr>
          <w:p w:rsidR="00042102" w:rsidRDefault="0004210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квалификации по применению в образовательном процессе</w:t>
            </w: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042102" w:rsidRDefault="00042102" w:rsidP="00042102">
            <w:pPr>
              <w:jc w:val="center"/>
              <w:rPr>
                <w:sz w:val="23"/>
                <w:szCs w:val="23"/>
              </w:rPr>
            </w:pPr>
          </w:p>
        </w:tc>
      </w:tr>
      <w:tr w:rsidR="00042102" w:rsidTr="00ED4976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2102" w:rsidRDefault="00042102">
            <w:pPr>
              <w:rPr>
                <w:sz w:val="24"/>
                <w:szCs w:val="24"/>
              </w:rPr>
            </w:pPr>
          </w:p>
        </w:tc>
        <w:tc>
          <w:tcPr>
            <w:tcW w:w="7660" w:type="dxa"/>
            <w:tcBorders>
              <w:right w:val="single" w:sz="8" w:space="0" w:color="auto"/>
            </w:tcBorders>
            <w:vAlign w:val="bottom"/>
          </w:tcPr>
          <w:p w:rsidR="00042102" w:rsidRDefault="0004210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федеральных государственных образовательных стандартов, в общей</w:t>
            </w: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042102" w:rsidRDefault="00042102">
            <w:pPr>
              <w:rPr>
                <w:sz w:val="24"/>
                <w:szCs w:val="24"/>
              </w:rPr>
            </w:pPr>
          </w:p>
        </w:tc>
      </w:tr>
      <w:tr w:rsidR="00042102" w:rsidTr="00ED4976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2102" w:rsidRDefault="00042102">
            <w:pPr>
              <w:rPr>
                <w:sz w:val="24"/>
                <w:szCs w:val="24"/>
              </w:rPr>
            </w:pPr>
          </w:p>
        </w:tc>
        <w:tc>
          <w:tcPr>
            <w:tcW w:w="7660" w:type="dxa"/>
            <w:tcBorders>
              <w:right w:val="single" w:sz="8" w:space="0" w:color="auto"/>
            </w:tcBorders>
            <w:vAlign w:val="bottom"/>
          </w:tcPr>
          <w:p w:rsidR="00042102" w:rsidRDefault="0004210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численности педагогических и административно-хозяйственных</w:t>
            </w: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042102" w:rsidRDefault="00042102">
            <w:pPr>
              <w:rPr>
                <w:sz w:val="24"/>
                <w:szCs w:val="24"/>
              </w:rPr>
            </w:pPr>
          </w:p>
        </w:tc>
      </w:tr>
      <w:tr w:rsidR="00042102" w:rsidTr="00ED4976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2102" w:rsidRDefault="00042102">
            <w:pPr>
              <w:rPr>
                <w:sz w:val="24"/>
                <w:szCs w:val="24"/>
              </w:rPr>
            </w:pPr>
          </w:p>
        </w:tc>
        <w:tc>
          <w:tcPr>
            <w:tcW w:w="7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2102" w:rsidRDefault="0004210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  <w:tc>
          <w:tcPr>
            <w:tcW w:w="19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2102" w:rsidRDefault="00042102">
            <w:pPr>
              <w:rPr>
                <w:sz w:val="24"/>
                <w:szCs w:val="24"/>
              </w:rPr>
            </w:pPr>
          </w:p>
        </w:tc>
      </w:tr>
      <w:tr w:rsidR="00BB6568" w:rsidTr="00ED4976">
        <w:trPr>
          <w:trHeight w:val="264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6568" w:rsidRDefault="006476A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</w:t>
            </w:r>
          </w:p>
        </w:tc>
        <w:tc>
          <w:tcPr>
            <w:tcW w:w="7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568" w:rsidRDefault="006476AE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Инфраструктура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568" w:rsidRDefault="00BB6568"/>
        </w:tc>
      </w:tr>
      <w:tr w:rsidR="00BB6568" w:rsidTr="00ED4976">
        <w:trPr>
          <w:trHeight w:val="26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6568" w:rsidRDefault="006476A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2.1</w:t>
            </w:r>
          </w:p>
        </w:tc>
        <w:tc>
          <w:tcPr>
            <w:tcW w:w="7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568" w:rsidRDefault="006476AE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 компьютеров в расчете на одного учащегося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568" w:rsidRPr="00290AC5" w:rsidRDefault="00290AC5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290AC5">
              <w:rPr>
                <w:sz w:val="24"/>
                <w:szCs w:val="24"/>
              </w:rPr>
              <w:t>0,07 единиц</w:t>
            </w:r>
          </w:p>
        </w:tc>
      </w:tr>
      <w:tr w:rsidR="00290AC5" w:rsidTr="00290AC5">
        <w:trPr>
          <w:trHeight w:val="25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90AC5" w:rsidRDefault="00290AC5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2.2</w:t>
            </w:r>
          </w:p>
        </w:tc>
        <w:tc>
          <w:tcPr>
            <w:tcW w:w="7660" w:type="dxa"/>
            <w:tcBorders>
              <w:right w:val="single" w:sz="8" w:space="0" w:color="auto"/>
            </w:tcBorders>
            <w:vAlign w:val="bottom"/>
          </w:tcPr>
          <w:p w:rsidR="00290AC5" w:rsidRDefault="00290AC5">
            <w:pPr>
              <w:spacing w:line="259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 экземпляров учебной и учебно-методической литературы из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center"/>
          </w:tcPr>
          <w:p w:rsidR="00290AC5" w:rsidRDefault="00290AC5" w:rsidP="00290AC5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27 единиц</w:t>
            </w:r>
          </w:p>
        </w:tc>
      </w:tr>
      <w:tr w:rsidR="00290AC5" w:rsidTr="00ED4976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90AC5" w:rsidRDefault="00290AC5">
            <w:pPr>
              <w:rPr>
                <w:sz w:val="24"/>
                <w:szCs w:val="24"/>
              </w:rPr>
            </w:pPr>
          </w:p>
        </w:tc>
        <w:tc>
          <w:tcPr>
            <w:tcW w:w="7660" w:type="dxa"/>
            <w:tcBorders>
              <w:right w:val="single" w:sz="8" w:space="0" w:color="auto"/>
            </w:tcBorders>
            <w:vAlign w:val="bottom"/>
          </w:tcPr>
          <w:p w:rsidR="00290AC5" w:rsidRDefault="00290AC5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общего количества единиц хранения библиотечного фонда, состоящих</w:t>
            </w: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290AC5" w:rsidRDefault="00290AC5">
            <w:pPr>
              <w:rPr>
                <w:sz w:val="24"/>
                <w:szCs w:val="24"/>
              </w:rPr>
            </w:pPr>
          </w:p>
        </w:tc>
      </w:tr>
      <w:tr w:rsidR="00290AC5" w:rsidTr="00ED4976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90AC5" w:rsidRDefault="00290AC5">
            <w:pPr>
              <w:rPr>
                <w:sz w:val="24"/>
                <w:szCs w:val="24"/>
              </w:rPr>
            </w:pPr>
          </w:p>
        </w:tc>
        <w:tc>
          <w:tcPr>
            <w:tcW w:w="7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0AC5" w:rsidRDefault="00290AC5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учете, в расчете на одного учащегося</w:t>
            </w:r>
          </w:p>
        </w:tc>
        <w:tc>
          <w:tcPr>
            <w:tcW w:w="19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0AC5" w:rsidRDefault="00290AC5">
            <w:pPr>
              <w:rPr>
                <w:sz w:val="24"/>
                <w:szCs w:val="24"/>
              </w:rPr>
            </w:pPr>
          </w:p>
        </w:tc>
      </w:tr>
      <w:tr w:rsidR="00290AC5" w:rsidTr="00290AC5">
        <w:trPr>
          <w:trHeight w:val="26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90AC5" w:rsidRDefault="00290AC5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2.3</w:t>
            </w:r>
          </w:p>
        </w:tc>
        <w:tc>
          <w:tcPr>
            <w:tcW w:w="7660" w:type="dxa"/>
            <w:tcBorders>
              <w:right w:val="single" w:sz="8" w:space="0" w:color="auto"/>
            </w:tcBorders>
            <w:vAlign w:val="bottom"/>
          </w:tcPr>
          <w:p w:rsidR="00290AC5" w:rsidRDefault="00290AC5">
            <w:pPr>
              <w:spacing w:line="26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Наличие в образовательной организации системы электронного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center"/>
          </w:tcPr>
          <w:p w:rsidR="00290AC5" w:rsidRPr="00290AC5" w:rsidRDefault="00290AC5" w:rsidP="00290AC5">
            <w:pPr>
              <w:spacing w:line="263" w:lineRule="exact"/>
              <w:jc w:val="center"/>
              <w:rPr>
                <w:sz w:val="24"/>
                <w:szCs w:val="24"/>
              </w:rPr>
            </w:pPr>
            <w:r w:rsidRPr="00290AC5">
              <w:rPr>
                <w:sz w:val="24"/>
                <w:szCs w:val="24"/>
              </w:rPr>
              <w:t>Да</w:t>
            </w:r>
          </w:p>
        </w:tc>
      </w:tr>
      <w:tr w:rsidR="00290AC5" w:rsidTr="00ED4976">
        <w:trPr>
          <w:trHeight w:val="282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90AC5" w:rsidRDefault="00290AC5">
            <w:pPr>
              <w:rPr>
                <w:sz w:val="24"/>
                <w:szCs w:val="24"/>
              </w:rPr>
            </w:pPr>
          </w:p>
        </w:tc>
        <w:tc>
          <w:tcPr>
            <w:tcW w:w="7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0AC5" w:rsidRDefault="00290AC5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документооборота</w:t>
            </w:r>
          </w:p>
        </w:tc>
        <w:tc>
          <w:tcPr>
            <w:tcW w:w="19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0AC5" w:rsidRPr="00290AC5" w:rsidRDefault="00290AC5">
            <w:pPr>
              <w:rPr>
                <w:sz w:val="24"/>
                <w:szCs w:val="24"/>
              </w:rPr>
            </w:pPr>
          </w:p>
        </w:tc>
      </w:tr>
      <w:tr w:rsidR="00BB6568" w:rsidTr="00ED4976">
        <w:trPr>
          <w:trHeight w:val="264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6568" w:rsidRDefault="006476A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2.4</w:t>
            </w:r>
          </w:p>
        </w:tc>
        <w:tc>
          <w:tcPr>
            <w:tcW w:w="7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568" w:rsidRDefault="006476AE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Наличие читального зала библиотеки, в том числе: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568" w:rsidRPr="00290AC5" w:rsidRDefault="00ED4976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290AC5">
              <w:rPr>
                <w:sz w:val="24"/>
                <w:szCs w:val="24"/>
              </w:rPr>
              <w:t>Да</w:t>
            </w:r>
          </w:p>
        </w:tc>
      </w:tr>
      <w:tr w:rsidR="00290AC5" w:rsidTr="00290AC5">
        <w:trPr>
          <w:trHeight w:val="26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90AC5" w:rsidRDefault="00290AC5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2.4.1</w:t>
            </w:r>
          </w:p>
        </w:tc>
        <w:tc>
          <w:tcPr>
            <w:tcW w:w="7660" w:type="dxa"/>
            <w:tcBorders>
              <w:right w:val="single" w:sz="8" w:space="0" w:color="auto"/>
            </w:tcBorders>
            <w:vAlign w:val="bottom"/>
          </w:tcPr>
          <w:p w:rsidR="00290AC5" w:rsidRDefault="00290AC5">
            <w:pPr>
              <w:spacing w:line="26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обеспечением возможности работы на стационарных компьютерах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center"/>
          </w:tcPr>
          <w:p w:rsidR="00290AC5" w:rsidRPr="00290AC5" w:rsidRDefault="00290AC5" w:rsidP="00290AC5">
            <w:pPr>
              <w:spacing w:line="263" w:lineRule="exact"/>
              <w:jc w:val="center"/>
              <w:rPr>
                <w:sz w:val="24"/>
                <w:szCs w:val="24"/>
              </w:rPr>
            </w:pPr>
            <w:r w:rsidRPr="00290AC5">
              <w:rPr>
                <w:sz w:val="24"/>
                <w:szCs w:val="24"/>
              </w:rPr>
              <w:t>Да</w:t>
            </w:r>
          </w:p>
        </w:tc>
      </w:tr>
      <w:tr w:rsidR="00290AC5" w:rsidTr="00ED4976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90AC5" w:rsidRDefault="00290AC5">
            <w:pPr>
              <w:rPr>
                <w:sz w:val="24"/>
                <w:szCs w:val="24"/>
              </w:rPr>
            </w:pPr>
          </w:p>
        </w:tc>
        <w:tc>
          <w:tcPr>
            <w:tcW w:w="7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0AC5" w:rsidRDefault="00290AC5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или использования переносных компьютеров</w:t>
            </w:r>
          </w:p>
        </w:tc>
        <w:tc>
          <w:tcPr>
            <w:tcW w:w="19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0AC5" w:rsidRDefault="00290AC5">
            <w:pPr>
              <w:rPr>
                <w:sz w:val="24"/>
                <w:szCs w:val="24"/>
              </w:rPr>
            </w:pPr>
          </w:p>
        </w:tc>
      </w:tr>
      <w:tr w:rsidR="00BB6568" w:rsidTr="00ED4976">
        <w:trPr>
          <w:trHeight w:val="264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6568" w:rsidRDefault="006476A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2.4.2</w:t>
            </w:r>
          </w:p>
        </w:tc>
        <w:tc>
          <w:tcPr>
            <w:tcW w:w="7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568" w:rsidRDefault="006476AE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медиатекой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568" w:rsidRPr="00ED7A64" w:rsidRDefault="00ED7A64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ED7A64">
              <w:rPr>
                <w:sz w:val="24"/>
                <w:szCs w:val="24"/>
              </w:rPr>
              <w:t>Да</w:t>
            </w:r>
          </w:p>
        </w:tc>
      </w:tr>
      <w:tr w:rsidR="00BB6568" w:rsidTr="00ED4976">
        <w:trPr>
          <w:trHeight w:val="26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6568" w:rsidRDefault="006476A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2.4.3</w:t>
            </w:r>
          </w:p>
        </w:tc>
        <w:tc>
          <w:tcPr>
            <w:tcW w:w="7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568" w:rsidRDefault="006476AE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Оснащенного средствами сканирования и распознавания текстов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568" w:rsidRPr="00ED7A64" w:rsidRDefault="00ED7A64">
            <w:pPr>
              <w:spacing w:line="26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ED7A64" w:rsidTr="00ED7A64">
        <w:trPr>
          <w:trHeight w:val="25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D7A64" w:rsidRDefault="00ED7A64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2.4.4</w:t>
            </w:r>
          </w:p>
        </w:tc>
        <w:tc>
          <w:tcPr>
            <w:tcW w:w="7660" w:type="dxa"/>
            <w:tcBorders>
              <w:right w:val="single" w:sz="8" w:space="0" w:color="auto"/>
            </w:tcBorders>
            <w:vAlign w:val="bottom"/>
          </w:tcPr>
          <w:p w:rsidR="00ED7A64" w:rsidRDefault="00ED7A64">
            <w:pPr>
              <w:spacing w:line="259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выходом в Интернет с компьютеров, расположенных в помещении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center"/>
          </w:tcPr>
          <w:p w:rsidR="00ED7A64" w:rsidRPr="00ED7A64" w:rsidRDefault="00ED7A64" w:rsidP="00ED7A64">
            <w:pPr>
              <w:spacing w:line="259" w:lineRule="exact"/>
              <w:jc w:val="center"/>
              <w:rPr>
                <w:sz w:val="24"/>
                <w:szCs w:val="24"/>
              </w:rPr>
            </w:pPr>
            <w:r w:rsidRPr="00ED7A64">
              <w:rPr>
                <w:sz w:val="24"/>
                <w:szCs w:val="24"/>
              </w:rPr>
              <w:t>Нет</w:t>
            </w:r>
          </w:p>
        </w:tc>
      </w:tr>
      <w:tr w:rsidR="00ED7A64" w:rsidTr="00ED7A64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D7A64" w:rsidRDefault="00ED7A64">
            <w:pPr>
              <w:rPr>
                <w:sz w:val="24"/>
                <w:szCs w:val="24"/>
              </w:rPr>
            </w:pPr>
          </w:p>
        </w:tc>
        <w:tc>
          <w:tcPr>
            <w:tcW w:w="7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7A64" w:rsidRDefault="00ED7A6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библиотеки</w:t>
            </w:r>
          </w:p>
        </w:tc>
        <w:tc>
          <w:tcPr>
            <w:tcW w:w="198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ED7A64" w:rsidRDefault="00ED7A64" w:rsidP="00ED7A64">
            <w:pPr>
              <w:jc w:val="center"/>
              <w:rPr>
                <w:sz w:val="24"/>
                <w:szCs w:val="24"/>
              </w:rPr>
            </w:pPr>
          </w:p>
        </w:tc>
      </w:tr>
      <w:tr w:rsidR="00BB6568" w:rsidTr="00ED4976">
        <w:trPr>
          <w:trHeight w:val="26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6568" w:rsidRDefault="006476A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2.4.5</w:t>
            </w:r>
          </w:p>
        </w:tc>
        <w:tc>
          <w:tcPr>
            <w:tcW w:w="7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568" w:rsidRDefault="006476AE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контролируемой распечаткой бумажных материалов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568" w:rsidRPr="00ED7A64" w:rsidRDefault="00ED7A64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ED7A64">
              <w:rPr>
                <w:sz w:val="24"/>
                <w:szCs w:val="24"/>
              </w:rPr>
              <w:t>Нет</w:t>
            </w:r>
          </w:p>
        </w:tc>
      </w:tr>
      <w:tr w:rsidR="00BB6568" w:rsidTr="00ED4976">
        <w:trPr>
          <w:trHeight w:val="25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6568" w:rsidRDefault="006476AE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2.5</w:t>
            </w:r>
          </w:p>
        </w:tc>
        <w:tc>
          <w:tcPr>
            <w:tcW w:w="7660" w:type="dxa"/>
            <w:tcBorders>
              <w:right w:val="single" w:sz="8" w:space="0" w:color="auto"/>
            </w:tcBorders>
            <w:vAlign w:val="bottom"/>
          </w:tcPr>
          <w:p w:rsidR="00BB6568" w:rsidRDefault="006476AE">
            <w:pPr>
              <w:spacing w:line="259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Численность/удельный вес численности учащихся, которым обеспечена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BB6568" w:rsidRDefault="00BB6568">
            <w:pPr>
              <w:spacing w:line="259" w:lineRule="exact"/>
              <w:jc w:val="center"/>
              <w:rPr>
                <w:sz w:val="20"/>
                <w:szCs w:val="20"/>
              </w:rPr>
            </w:pPr>
          </w:p>
        </w:tc>
      </w:tr>
      <w:tr w:rsidR="00BB6568" w:rsidTr="00ED4976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6568" w:rsidRDefault="00BB6568">
            <w:pPr>
              <w:rPr>
                <w:sz w:val="24"/>
                <w:szCs w:val="24"/>
              </w:rPr>
            </w:pPr>
          </w:p>
        </w:tc>
        <w:tc>
          <w:tcPr>
            <w:tcW w:w="7660" w:type="dxa"/>
            <w:tcBorders>
              <w:right w:val="single" w:sz="8" w:space="0" w:color="auto"/>
            </w:tcBorders>
            <w:vAlign w:val="bottom"/>
          </w:tcPr>
          <w:p w:rsidR="00BB6568" w:rsidRDefault="006476AE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возможность пользоваться широкополосным Интернетом (не менее 2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BB6568" w:rsidRPr="00ED7A64" w:rsidRDefault="00ED7A64">
            <w:pPr>
              <w:jc w:val="center"/>
              <w:rPr>
                <w:sz w:val="24"/>
                <w:szCs w:val="24"/>
              </w:rPr>
            </w:pPr>
            <w:r w:rsidRPr="00ED7A64">
              <w:rPr>
                <w:sz w:val="24"/>
                <w:szCs w:val="24"/>
              </w:rPr>
              <w:t>80 человек/21%</w:t>
            </w:r>
          </w:p>
        </w:tc>
      </w:tr>
      <w:tr w:rsidR="00BB6568" w:rsidTr="00ED4976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6568" w:rsidRDefault="00BB6568">
            <w:pPr>
              <w:rPr>
                <w:sz w:val="24"/>
                <w:szCs w:val="24"/>
              </w:rPr>
            </w:pPr>
          </w:p>
        </w:tc>
        <w:tc>
          <w:tcPr>
            <w:tcW w:w="7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568" w:rsidRDefault="006476AE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Мб/с), в общей численности учащихся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568" w:rsidRDefault="00BB6568">
            <w:pPr>
              <w:rPr>
                <w:sz w:val="24"/>
                <w:szCs w:val="24"/>
              </w:rPr>
            </w:pPr>
          </w:p>
        </w:tc>
      </w:tr>
      <w:tr w:rsidR="00A57BB9" w:rsidTr="00A57BB9">
        <w:trPr>
          <w:trHeight w:val="40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57BB9" w:rsidRDefault="00A57BB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2.6</w:t>
            </w:r>
          </w:p>
        </w:tc>
        <w:tc>
          <w:tcPr>
            <w:tcW w:w="7660" w:type="dxa"/>
            <w:tcBorders>
              <w:right w:val="single" w:sz="8" w:space="0" w:color="auto"/>
            </w:tcBorders>
            <w:vAlign w:val="bottom"/>
          </w:tcPr>
          <w:p w:rsidR="00A57BB9" w:rsidRDefault="00A57BB9">
            <w:pPr>
              <w:spacing w:line="26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Общая площадь помещений, в которых осуществляется образовательная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center"/>
          </w:tcPr>
          <w:p w:rsidR="00A57BB9" w:rsidRPr="00D51D61" w:rsidRDefault="00A57BB9" w:rsidP="00D51D61">
            <w:pPr>
              <w:jc w:val="center"/>
              <w:rPr>
                <w:sz w:val="24"/>
                <w:szCs w:val="24"/>
              </w:rPr>
            </w:pPr>
            <w:r w:rsidRPr="00D51D61">
              <w:rPr>
                <w:sz w:val="24"/>
                <w:szCs w:val="24"/>
              </w:rPr>
              <w:t>5 кв.м</w:t>
            </w:r>
          </w:p>
        </w:tc>
      </w:tr>
      <w:tr w:rsidR="00A57BB9" w:rsidTr="00ED4976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57BB9" w:rsidRDefault="00A57BB9">
            <w:pPr>
              <w:rPr>
                <w:sz w:val="24"/>
                <w:szCs w:val="24"/>
              </w:rPr>
            </w:pPr>
          </w:p>
        </w:tc>
        <w:tc>
          <w:tcPr>
            <w:tcW w:w="7660" w:type="dxa"/>
            <w:tcBorders>
              <w:right w:val="single" w:sz="8" w:space="0" w:color="auto"/>
            </w:tcBorders>
            <w:vAlign w:val="bottom"/>
          </w:tcPr>
          <w:p w:rsidR="00A57BB9" w:rsidRDefault="00A57BB9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деятельность, в расчете на одного учащегося</w:t>
            </w: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A57BB9" w:rsidRDefault="00A57BB9">
            <w:pPr>
              <w:jc w:val="center"/>
              <w:rPr>
                <w:sz w:val="20"/>
                <w:szCs w:val="20"/>
              </w:rPr>
            </w:pPr>
          </w:p>
        </w:tc>
      </w:tr>
      <w:tr w:rsidR="00A57BB9" w:rsidTr="00ED4976">
        <w:trPr>
          <w:trHeight w:val="279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57BB9" w:rsidRDefault="00A57BB9">
            <w:pPr>
              <w:rPr>
                <w:sz w:val="24"/>
                <w:szCs w:val="24"/>
              </w:rPr>
            </w:pPr>
          </w:p>
        </w:tc>
        <w:tc>
          <w:tcPr>
            <w:tcW w:w="7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57BB9" w:rsidRDefault="00A57BB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57BB9" w:rsidRDefault="00A57BB9">
            <w:pPr>
              <w:jc w:val="center"/>
              <w:rPr>
                <w:sz w:val="20"/>
                <w:szCs w:val="20"/>
              </w:rPr>
            </w:pPr>
          </w:p>
        </w:tc>
      </w:tr>
    </w:tbl>
    <w:p w:rsidR="00BB6568" w:rsidRDefault="009E7257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118" o:spid="_x0000_s1143" style="position:absolute;margin-left:34.9pt;margin-top:42.35pt;width:.95pt;height:1.05pt;z-index:-251599872;visibility:visible;mso-wrap-distance-left:0;mso-wrap-distance-right:0;mso-position-horizontal-relative:page;mso-position-vertical-relative:page" o:allowincell="f" fillcolor="black" stroked="f">
            <w10:wrap anchorx="page" anchory="page"/>
          </v:rect>
        </w:pict>
      </w:r>
      <w:r>
        <w:rPr>
          <w:sz w:val="20"/>
          <w:szCs w:val="20"/>
        </w:rPr>
        <w:pict>
          <v:rect id="Shape 119" o:spid="_x0000_s1144" style="position:absolute;margin-left:559.65pt;margin-top:42.35pt;width:1pt;height:1.05pt;z-index:-251598848;visibility:visible;mso-wrap-distance-left:0;mso-wrap-distance-right:0;mso-position-horizontal-relative:page;mso-position-vertical-relative:page" o:allowincell="f" fillcolor="black" stroked="f">
            <w10:wrap anchorx="page" anchory="page"/>
          </v:rect>
        </w:pict>
      </w:r>
      <w:r>
        <w:rPr>
          <w:sz w:val="20"/>
          <w:szCs w:val="20"/>
        </w:rPr>
        <w:pict>
          <v:rect id="Shape 120" o:spid="_x0000_s1145" style="position:absolute;margin-left:42.5pt;margin-top:-448.9pt;width:1pt;height:1.05pt;z-index:-251597824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121" o:spid="_x0000_s1146" style="position:absolute;margin-left:425.2pt;margin-top:-448.9pt;width:1pt;height:1.05pt;z-index:-251596800;visibility:visible;mso-wrap-distance-left:0;mso-wrap-distance-right:0;mso-position-horizontal-relative:text;mso-position-vertical-relative:text" o:allowincell="f" fillcolor="black" stroked="f"/>
        </w:pict>
      </w:r>
    </w:p>
    <w:p w:rsidR="003D2F28" w:rsidRPr="003D2F28" w:rsidRDefault="003D2F28" w:rsidP="003D2F28"/>
    <w:p w:rsidR="003D2F28" w:rsidRDefault="003D2F28" w:rsidP="003D2F28">
      <w:pPr>
        <w:rPr>
          <w:b/>
          <w:sz w:val="24"/>
          <w:szCs w:val="24"/>
        </w:rPr>
      </w:pPr>
      <w:r w:rsidRPr="00920271">
        <w:rPr>
          <w:b/>
          <w:sz w:val="24"/>
          <w:szCs w:val="24"/>
        </w:rPr>
        <w:t>Общие выводы</w:t>
      </w:r>
    </w:p>
    <w:p w:rsidR="003D2F28" w:rsidRDefault="003D2F28" w:rsidP="003D2F28">
      <w:pPr>
        <w:rPr>
          <w:b/>
          <w:sz w:val="24"/>
          <w:szCs w:val="24"/>
        </w:rPr>
      </w:pPr>
    </w:p>
    <w:tbl>
      <w:tblPr>
        <w:tblStyle w:val="a8"/>
        <w:tblW w:w="10833" w:type="dxa"/>
        <w:tblInd w:w="-802" w:type="dxa"/>
        <w:tblLook w:val="04A0"/>
      </w:tblPr>
      <w:tblGrid>
        <w:gridCol w:w="555"/>
        <w:gridCol w:w="2198"/>
        <w:gridCol w:w="8080"/>
      </w:tblGrid>
      <w:tr w:rsidR="003D2F28" w:rsidTr="00ED4976">
        <w:tc>
          <w:tcPr>
            <w:tcW w:w="555" w:type="dxa"/>
          </w:tcPr>
          <w:p w:rsidR="003D2F28" w:rsidRDefault="003D2F28" w:rsidP="00124C7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198" w:type="dxa"/>
          </w:tcPr>
          <w:p w:rsidR="003D2F28" w:rsidRDefault="003D2F28" w:rsidP="00124C7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8080" w:type="dxa"/>
          </w:tcPr>
          <w:p w:rsidR="003D2F28" w:rsidRDefault="003D2F28" w:rsidP="00124C7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Результат</w:t>
            </w:r>
          </w:p>
        </w:tc>
      </w:tr>
      <w:tr w:rsidR="003D2F28" w:rsidTr="00ED4976">
        <w:tc>
          <w:tcPr>
            <w:tcW w:w="555" w:type="dxa"/>
          </w:tcPr>
          <w:p w:rsidR="003D2F28" w:rsidRPr="00920271" w:rsidRDefault="003D2F28" w:rsidP="00124C7D">
            <w:pPr>
              <w:rPr>
                <w:sz w:val="24"/>
                <w:szCs w:val="24"/>
              </w:rPr>
            </w:pPr>
            <w:r w:rsidRPr="00920271">
              <w:rPr>
                <w:sz w:val="24"/>
                <w:szCs w:val="24"/>
              </w:rPr>
              <w:t>1</w:t>
            </w:r>
          </w:p>
        </w:tc>
        <w:tc>
          <w:tcPr>
            <w:tcW w:w="2198" w:type="dxa"/>
          </w:tcPr>
          <w:p w:rsidR="003D2F28" w:rsidRPr="00920271" w:rsidRDefault="003D2F28" w:rsidP="00124C7D">
            <w:pPr>
              <w:rPr>
                <w:sz w:val="24"/>
                <w:szCs w:val="24"/>
              </w:rPr>
            </w:pPr>
            <w:r w:rsidRPr="00920271">
              <w:rPr>
                <w:sz w:val="24"/>
                <w:szCs w:val="24"/>
              </w:rPr>
              <w:t>Учебная деятельность</w:t>
            </w:r>
          </w:p>
        </w:tc>
        <w:tc>
          <w:tcPr>
            <w:tcW w:w="8080" w:type="dxa"/>
          </w:tcPr>
          <w:p w:rsidR="003D2F28" w:rsidRDefault="003D2F28" w:rsidP="003D2F28">
            <w:pPr>
              <w:pStyle w:val="a7"/>
              <w:numPr>
                <w:ilvl w:val="0"/>
                <w:numId w:val="48"/>
              </w:numPr>
              <w:ind w:left="317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 учащихся получили аттестаты об основном, среднем (полном) общем образовании.</w:t>
            </w:r>
          </w:p>
          <w:p w:rsidR="003D2F28" w:rsidRDefault="003D2F28" w:rsidP="003D2F28">
            <w:pPr>
              <w:pStyle w:val="a7"/>
              <w:numPr>
                <w:ilvl w:val="0"/>
                <w:numId w:val="48"/>
              </w:numPr>
              <w:ind w:left="317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протяжении трёх последних лет нет условно переведённых учащихся.</w:t>
            </w:r>
          </w:p>
          <w:p w:rsidR="003D2F28" w:rsidRDefault="003D2F28" w:rsidP="003D2F28">
            <w:pPr>
              <w:pStyle w:val="a7"/>
              <w:numPr>
                <w:ilvl w:val="0"/>
                <w:numId w:val="48"/>
              </w:numPr>
              <w:ind w:left="317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 учащихся, имеющих более 30% пропусков уроков без уважительной причины.</w:t>
            </w:r>
          </w:p>
          <w:p w:rsidR="003D2F28" w:rsidRPr="00920271" w:rsidRDefault="003D2F28" w:rsidP="003D2F28">
            <w:pPr>
              <w:pStyle w:val="a7"/>
              <w:numPr>
                <w:ilvl w:val="0"/>
                <w:numId w:val="48"/>
              </w:numPr>
              <w:ind w:left="317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Повысился средний балл ЕГЭ по русскому языку.</w:t>
            </w:r>
          </w:p>
        </w:tc>
      </w:tr>
      <w:tr w:rsidR="003D2F28" w:rsidTr="00ED4976">
        <w:tc>
          <w:tcPr>
            <w:tcW w:w="555" w:type="dxa"/>
          </w:tcPr>
          <w:p w:rsidR="003D2F28" w:rsidRPr="00920271" w:rsidRDefault="003D2F28" w:rsidP="00124C7D">
            <w:pPr>
              <w:rPr>
                <w:sz w:val="24"/>
                <w:szCs w:val="24"/>
              </w:rPr>
            </w:pPr>
            <w:r w:rsidRPr="00920271">
              <w:rPr>
                <w:sz w:val="24"/>
                <w:szCs w:val="24"/>
              </w:rPr>
              <w:t>2</w:t>
            </w:r>
          </w:p>
        </w:tc>
        <w:tc>
          <w:tcPr>
            <w:tcW w:w="2198" w:type="dxa"/>
          </w:tcPr>
          <w:p w:rsidR="003D2F28" w:rsidRPr="00920271" w:rsidRDefault="003D2F28" w:rsidP="00124C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Воспитательная деятельность</w:t>
            </w:r>
          </w:p>
        </w:tc>
        <w:tc>
          <w:tcPr>
            <w:tcW w:w="8080" w:type="dxa"/>
          </w:tcPr>
          <w:p w:rsidR="003D2F28" w:rsidRDefault="003D2F28" w:rsidP="003D2F28">
            <w:pPr>
              <w:pStyle w:val="a7"/>
              <w:numPr>
                <w:ilvl w:val="0"/>
                <w:numId w:val="49"/>
              </w:numPr>
              <w:ind w:left="317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протяжении трёх лет действует ДОО «Патриоты России».</w:t>
            </w:r>
          </w:p>
          <w:p w:rsidR="003D2F28" w:rsidRDefault="003D2F28" w:rsidP="003D2F28">
            <w:pPr>
              <w:pStyle w:val="a7"/>
              <w:numPr>
                <w:ilvl w:val="0"/>
                <w:numId w:val="49"/>
              </w:numPr>
              <w:ind w:left="317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Повышается результативность участия в муниципальных, республиканских мероприятиях.</w:t>
            </w:r>
          </w:p>
          <w:p w:rsidR="003D2F28" w:rsidRDefault="003D2F28" w:rsidP="003D2F28">
            <w:pPr>
              <w:pStyle w:val="a7"/>
              <w:numPr>
                <w:ilvl w:val="0"/>
                <w:numId w:val="49"/>
              </w:numPr>
              <w:ind w:left="317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Выросла</w:t>
            </w:r>
            <w:r w:rsidR="00750D31">
              <w:rPr>
                <w:sz w:val="24"/>
                <w:szCs w:val="24"/>
              </w:rPr>
              <w:t xml:space="preserve"> активность родительской общественности.</w:t>
            </w:r>
          </w:p>
          <w:p w:rsidR="00750D31" w:rsidRPr="00046BD1" w:rsidRDefault="00750D31" w:rsidP="003D2F28">
            <w:pPr>
              <w:pStyle w:val="a7"/>
              <w:numPr>
                <w:ilvl w:val="0"/>
                <w:numId w:val="49"/>
              </w:numPr>
              <w:ind w:left="317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Увеличилось количество учащихся, занимающихся в кружках и секциях</w:t>
            </w:r>
          </w:p>
        </w:tc>
      </w:tr>
      <w:tr w:rsidR="003D2F28" w:rsidTr="00ED4976">
        <w:tc>
          <w:tcPr>
            <w:tcW w:w="555" w:type="dxa"/>
          </w:tcPr>
          <w:p w:rsidR="003D2F28" w:rsidRPr="00920271" w:rsidRDefault="003D2F28" w:rsidP="00124C7D">
            <w:pPr>
              <w:rPr>
                <w:sz w:val="24"/>
                <w:szCs w:val="24"/>
              </w:rPr>
            </w:pPr>
            <w:r w:rsidRPr="00920271">
              <w:rPr>
                <w:sz w:val="24"/>
                <w:szCs w:val="24"/>
              </w:rPr>
              <w:t>3</w:t>
            </w:r>
          </w:p>
        </w:tc>
        <w:tc>
          <w:tcPr>
            <w:tcW w:w="2198" w:type="dxa"/>
          </w:tcPr>
          <w:p w:rsidR="003D2F28" w:rsidRPr="00920271" w:rsidRDefault="003D2F28" w:rsidP="00124C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Методическая работа</w:t>
            </w:r>
          </w:p>
        </w:tc>
        <w:tc>
          <w:tcPr>
            <w:tcW w:w="8080" w:type="dxa"/>
          </w:tcPr>
          <w:p w:rsidR="003D2F28" w:rsidRPr="00750D31" w:rsidRDefault="00750D31" w:rsidP="00750D31">
            <w:pPr>
              <w:pStyle w:val="a7"/>
              <w:numPr>
                <w:ilvl w:val="0"/>
                <w:numId w:val="5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Увеличилось количество учащихся, принимающих участие в школьных, муниципальных конкурсах.</w:t>
            </w:r>
          </w:p>
        </w:tc>
      </w:tr>
    </w:tbl>
    <w:p w:rsidR="003D2F28" w:rsidRPr="00920271" w:rsidRDefault="003D2F28" w:rsidP="003D2F28">
      <w:pPr>
        <w:rPr>
          <w:b/>
          <w:sz w:val="24"/>
          <w:szCs w:val="24"/>
        </w:rPr>
      </w:pPr>
    </w:p>
    <w:p w:rsidR="003D2F28" w:rsidRDefault="00433B21" w:rsidP="003D2F28">
      <w:r>
        <w:t xml:space="preserve">          Директор МКОУ</w:t>
      </w:r>
    </w:p>
    <w:p w:rsidR="00BB6568" w:rsidRDefault="00433B21" w:rsidP="00ED4976">
      <w:pPr>
        <w:rPr>
          <w:sz w:val="20"/>
          <w:szCs w:val="20"/>
        </w:rPr>
      </w:pPr>
      <w:r>
        <w:t>«В-Казанищенская СОШ №1»                                                               /Атаева Г.М./</w:t>
      </w:r>
    </w:p>
    <w:sectPr w:rsidR="00BB6568" w:rsidSect="00ED4976">
      <w:pgSz w:w="11908" w:h="16840"/>
      <w:pgMar w:top="1440" w:right="875" w:bottom="709" w:left="1440" w:header="0" w:footer="0" w:gutter="0"/>
      <w:cols w:space="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20"/>
    <w:multiLevelType w:val="hybridMultilevel"/>
    <w:tmpl w:val="C5480C46"/>
    <w:lvl w:ilvl="0" w:tplc="329E4162">
      <w:start w:val="1"/>
      <w:numFmt w:val="bullet"/>
      <w:lvlText w:val="-"/>
      <w:lvlJc w:val="left"/>
    </w:lvl>
    <w:lvl w:ilvl="1" w:tplc="A91C4354">
      <w:numFmt w:val="decimal"/>
      <w:lvlText w:val=""/>
      <w:lvlJc w:val="left"/>
    </w:lvl>
    <w:lvl w:ilvl="2" w:tplc="80C20BE2">
      <w:numFmt w:val="decimal"/>
      <w:lvlText w:val=""/>
      <w:lvlJc w:val="left"/>
    </w:lvl>
    <w:lvl w:ilvl="3" w:tplc="4F3E5532">
      <w:numFmt w:val="decimal"/>
      <w:lvlText w:val=""/>
      <w:lvlJc w:val="left"/>
    </w:lvl>
    <w:lvl w:ilvl="4" w:tplc="AEDCA22C">
      <w:numFmt w:val="decimal"/>
      <w:lvlText w:val=""/>
      <w:lvlJc w:val="left"/>
    </w:lvl>
    <w:lvl w:ilvl="5" w:tplc="0FF8DB7E">
      <w:numFmt w:val="decimal"/>
      <w:lvlText w:val=""/>
      <w:lvlJc w:val="left"/>
    </w:lvl>
    <w:lvl w:ilvl="6" w:tplc="FC84014A">
      <w:numFmt w:val="decimal"/>
      <w:lvlText w:val=""/>
      <w:lvlJc w:val="left"/>
    </w:lvl>
    <w:lvl w:ilvl="7" w:tplc="D5BAC282">
      <w:numFmt w:val="decimal"/>
      <w:lvlText w:val=""/>
      <w:lvlJc w:val="left"/>
    </w:lvl>
    <w:lvl w:ilvl="8" w:tplc="7C9280A2">
      <w:numFmt w:val="decimal"/>
      <w:lvlText w:val=""/>
      <w:lvlJc w:val="left"/>
    </w:lvl>
  </w:abstractNum>
  <w:abstractNum w:abstractNumId="1">
    <w:nsid w:val="0000030A"/>
    <w:multiLevelType w:val="hybridMultilevel"/>
    <w:tmpl w:val="A7D06090"/>
    <w:lvl w:ilvl="0" w:tplc="D15654DC">
      <w:start w:val="5"/>
      <w:numFmt w:val="decimal"/>
      <w:lvlText w:val="%1"/>
      <w:lvlJc w:val="left"/>
    </w:lvl>
    <w:lvl w:ilvl="1" w:tplc="16BEDAB4">
      <w:numFmt w:val="decimal"/>
      <w:lvlText w:val=""/>
      <w:lvlJc w:val="left"/>
    </w:lvl>
    <w:lvl w:ilvl="2" w:tplc="BC14EA56">
      <w:numFmt w:val="decimal"/>
      <w:lvlText w:val=""/>
      <w:lvlJc w:val="left"/>
    </w:lvl>
    <w:lvl w:ilvl="3" w:tplc="783ACFBE">
      <w:numFmt w:val="decimal"/>
      <w:lvlText w:val=""/>
      <w:lvlJc w:val="left"/>
    </w:lvl>
    <w:lvl w:ilvl="4" w:tplc="34065330">
      <w:numFmt w:val="decimal"/>
      <w:lvlText w:val=""/>
      <w:lvlJc w:val="left"/>
    </w:lvl>
    <w:lvl w:ilvl="5" w:tplc="EF7E57C6">
      <w:numFmt w:val="decimal"/>
      <w:lvlText w:val=""/>
      <w:lvlJc w:val="left"/>
    </w:lvl>
    <w:lvl w:ilvl="6" w:tplc="9E7EDAD2">
      <w:numFmt w:val="decimal"/>
      <w:lvlText w:val=""/>
      <w:lvlJc w:val="left"/>
    </w:lvl>
    <w:lvl w:ilvl="7" w:tplc="59E88FAA">
      <w:numFmt w:val="decimal"/>
      <w:lvlText w:val=""/>
      <w:lvlJc w:val="left"/>
    </w:lvl>
    <w:lvl w:ilvl="8" w:tplc="0582B484">
      <w:numFmt w:val="decimal"/>
      <w:lvlText w:val=""/>
      <w:lvlJc w:val="left"/>
    </w:lvl>
  </w:abstractNum>
  <w:abstractNum w:abstractNumId="2">
    <w:nsid w:val="00000732"/>
    <w:multiLevelType w:val="hybridMultilevel"/>
    <w:tmpl w:val="11D6B478"/>
    <w:lvl w:ilvl="0" w:tplc="CD5264FA">
      <w:start w:val="1"/>
      <w:numFmt w:val="bullet"/>
      <w:lvlText w:val=""/>
      <w:lvlJc w:val="left"/>
    </w:lvl>
    <w:lvl w:ilvl="1" w:tplc="5C163E04">
      <w:numFmt w:val="decimal"/>
      <w:lvlText w:val=""/>
      <w:lvlJc w:val="left"/>
    </w:lvl>
    <w:lvl w:ilvl="2" w:tplc="9C8E9994">
      <w:numFmt w:val="decimal"/>
      <w:lvlText w:val=""/>
      <w:lvlJc w:val="left"/>
    </w:lvl>
    <w:lvl w:ilvl="3" w:tplc="326E14AE">
      <w:numFmt w:val="decimal"/>
      <w:lvlText w:val=""/>
      <w:lvlJc w:val="left"/>
    </w:lvl>
    <w:lvl w:ilvl="4" w:tplc="B044C33C">
      <w:numFmt w:val="decimal"/>
      <w:lvlText w:val=""/>
      <w:lvlJc w:val="left"/>
    </w:lvl>
    <w:lvl w:ilvl="5" w:tplc="5D06491E">
      <w:numFmt w:val="decimal"/>
      <w:lvlText w:val=""/>
      <w:lvlJc w:val="left"/>
    </w:lvl>
    <w:lvl w:ilvl="6" w:tplc="5CD83706">
      <w:numFmt w:val="decimal"/>
      <w:lvlText w:val=""/>
      <w:lvlJc w:val="left"/>
    </w:lvl>
    <w:lvl w:ilvl="7" w:tplc="6010C1F8">
      <w:numFmt w:val="decimal"/>
      <w:lvlText w:val=""/>
      <w:lvlJc w:val="left"/>
    </w:lvl>
    <w:lvl w:ilvl="8" w:tplc="C35ACF92">
      <w:numFmt w:val="decimal"/>
      <w:lvlText w:val=""/>
      <w:lvlJc w:val="left"/>
    </w:lvl>
  </w:abstractNum>
  <w:abstractNum w:abstractNumId="3">
    <w:nsid w:val="00000BDB"/>
    <w:multiLevelType w:val="hybridMultilevel"/>
    <w:tmpl w:val="99BAF902"/>
    <w:lvl w:ilvl="0" w:tplc="49DCD67E">
      <w:start w:val="1"/>
      <w:numFmt w:val="decimal"/>
      <w:lvlText w:val="%1"/>
      <w:lvlJc w:val="left"/>
    </w:lvl>
    <w:lvl w:ilvl="1" w:tplc="5B4A8976">
      <w:numFmt w:val="decimal"/>
      <w:lvlText w:val=""/>
      <w:lvlJc w:val="left"/>
    </w:lvl>
    <w:lvl w:ilvl="2" w:tplc="14DCA6EA">
      <w:numFmt w:val="decimal"/>
      <w:lvlText w:val=""/>
      <w:lvlJc w:val="left"/>
    </w:lvl>
    <w:lvl w:ilvl="3" w:tplc="06A8A9B2">
      <w:numFmt w:val="decimal"/>
      <w:lvlText w:val=""/>
      <w:lvlJc w:val="left"/>
    </w:lvl>
    <w:lvl w:ilvl="4" w:tplc="ACFA66D0">
      <w:numFmt w:val="decimal"/>
      <w:lvlText w:val=""/>
      <w:lvlJc w:val="left"/>
    </w:lvl>
    <w:lvl w:ilvl="5" w:tplc="A2C295EA">
      <w:numFmt w:val="decimal"/>
      <w:lvlText w:val=""/>
      <w:lvlJc w:val="left"/>
    </w:lvl>
    <w:lvl w:ilvl="6" w:tplc="DBDC1E14">
      <w:numFmt w:val="decimal"/>
      <w:lvlText w:val=""/>
      <w:lvlJc w:val="left"/>
    </w:lvl>
    <w:lvl w:ilvl="7" w:tplc="34E82164">
      <w:numFmt w:val="decimal"/>
      <w:lvlText w:val=""/>
      <w:lvlJc w:val="left"/>
    </w:lvl>
    <w:lvl w:ilvl="8" w:tplc="6EDA201E">
      <w:numFmt w:val="decimal"/>
      <w:lvlText w:val=""/>
      <w:lvlJc w:val="left"/>
    </w:lvl>
  </w:abstractNum>
  <w:abstractNum w:abstractNumId="4">
    <w:nsid w:val="00000DDC"/>
    <w:multiLevelType w:val="hybridMultilevel"/>
    <w:tmpl w:val="EF68FF4A"/>
    <w:lvl w:ilvl="0" w:tplc="88D4A798">
      <w:start w:val="1"/>
      <w:numFmt w:val="bullet"/>
      <w:lvlText w:val=""/>
      <w:lvlJc w:val="left"/>
    </w:lvl>
    <w:lvl w:ilvl="1" w:tplc="DE0AD30E">
      <w:numFmt w:val="decimal"/>
      <w:lvlText w:val=""/>
      <w:lvlJc w:val="left"/>
    </w:lvl>
    <w:lvl w:ilvl="2" w:tplc="4B544AA0">
      <w:numFmt w:val="decimal"/>
      <w:lvlText w:val=""/>
      <w:lvlJc w:val="left"/>
    </w:lvl>
    <w:lvl w:ilvl="3" w:tplc="62A84BDC">
      <w:numFmt w:val="decimal"/>
      <w:lvlText w:val=""/>
      <w:lvlJc w:val="left"/>
    </w:lvl>
    <w:lvl w:ilvl="4" w:tplc="CA9C8126">
      <w:numFmt w:val="decimal"/>
      <w:lvlText w:val=""/>
      <w:lvlJc w:val="left"/>
    </w:lvl>
    <w:lvl w:ilvl="5" w:tplc="19122D3A">
      <w:numFmt w:val="decimal"/>
      <w:lvlText w:val=""/>
      <w:lvlJc w:val="left"/>
    </w:lvl>
    <w:lvl w:ilvl="6" w:tplc="5E7632C8">
      <w:numFmt w:val="decimal"/>
      <w:lvlText w:val=""/>
      <w:lvlJc w:val="left"/>
    </w:lvl>
    <w:lvl w:ilvl="7" w:tplc="94DAEF3C">
      <w:numFmt w:val="decimal"/>
      <w:lvlText w:val=""/>
      <w:lvlJc w:val="left"/>
    </w:lvl>
    <w:lvl w:ilvl="8" w:tplc="5ACA7C92">
      <w:numFmt w:val="decimal"/>
      <w:lvlText w:val=""/>
      <w:lvlJc w:val="left"/>
    </w:lvl>
  </w:abstractNum>
  <w:abstractNum w:abstractNumId="5">
    <w:nsid w:val="00001238"/>
    <w:multiLevelType w:val="hybridMultilevel"/>
    <w:tmpl w:val="73E6AD5A"/>
    <w:lvl w:ilvl="0" w:tplc="F7540F78">
      <w:start w:val="1"/>
      <w:numFmt w:val="bullet"/>
      <w:lvlText w:val=""/>
      <w:lvlJc w:val="left"/>
    </w:lvl>
    <w:lvl w:ilvl="1" w:tplc="B4989E82">
      <w:numFmt w:val="decimal"/>
      <w:lvlText w:val=""/>
      <w:lvlJc w:val="left"/>
    </w:lvl>
    <w:lvl w:ilvl="2" w:tplc="5774709C">
      <w:numFmt w:val="decimal"/>
      <w:lvlText w:val=""/>
      <w:lvlJc w:val="left"/>
    </w:lvl>
    <w:lvl w:ilvl="3" w:tplc="94761FA6">
      <w:numFmt w:val="decimal"/>
      <w:lvlText w:val=""/>
      <w:lvlJc w:val="left"/>
    </w:lvl>
    <w:lvl w:ilvl="4" w:tplc="6494FC44">
      <w:numFmt w:val="decimal"/>
      <w:lvlText w:val=""/>
      <w:lvlJc w:val="left"/>
    </w:lvl>
    <w:lvl w:ilvl="5" w:tplc="4B182D7C">
      <w:numFmt w:val="decimal"/>
      <w:lvlText w:val=""/>
      <w:lvlJc w:val="left"/>
    </w:lvl>
    <w:lvl w:ilvl="6" w:tplc="44F60DB6">
      <w:numFmt w:val="decimal"/>
      <w:lvlText w:val=""/>
      <w:lvlJc w:val="left"/>
    </w:lvl>
    <w:lvl w:ilvl="7" w:tplc="80326DFA">
      <w:numFmt w:val="decimal"/>
      <w:lvlText w:val=""/>
      <w:lvlJc w:val="left"/>
    </w:lvl>
    <w:lvl w:ilvl="8" w:tplc="844023CC">
      <w:numFmt w:val="decimal"/>
      <w:lvlText w:val=""/>
      <w:lvlJc w:val="left"/>
    </w:lvl>
  </w:abstractNum>
  <w:abstractNum w:abstractNumId="6">
    <w:nsid w:val="00001A49"/>
    <w:multiLevelType w:val="hybridMultilevel"/>
    <w:tmpl w:val="1C264280"/>
    <w:lvl w:ilvl="0" w:tplc="72EC464E">
      <w:start w:val="1"/>
      <w:numFmt w:val="decimal"/>
      <w:lvlText w:val="%1."/>
      <w:lvlJc w:val="left"/>
    </w:lvl>
    <w:lvl w:ilvl="1" w:tplc="749035F4">
      <w:numFmt w:val="decimal"/>
      <w:lvlText w:val=""/>
      <w:lvlJc w:val="left"/>
    </w:lvl>
    <w:lvl w:ilvl="2" w:tplc="64A0BAA2">
      <w:numFmt w:val="decimal"/>
      <w:lvlText w:val=""/>
      <w:lvlJc w:val="left"/>
    </w:lvl>
    <w:lvl w:ilvl="3" w:tplc="7132E382">
      <w:numFmt w:val="decimal"/>
      <w:lvlText w:val=""/>
      <w:lvlJc w:val="left"/>
    </w:lvl>
    <w:lvl w:ilvl="4" w:tplc="97AC0CF4">
      <w:numFmt w:val="decimal"/>
      <w:lvlText w:val=""/>
      <w:lvlJc w:val="left"/>
    </w:lvl>
    <w:lvl w:ilvl="5" w:tplc="38047CBA">
      <w:numFmt w:val="decimal"/>
      <w:lvlText w:val=""/>
      <w:lvlJc w:val="left"/>
    </w:lvl>
    <w:lvl w:ilvl="6" w:tplc="5658D42A">
      <w:numFmt w:val="decimal"/>
      <w:lvlText w:val=""/>
      <w:lvlJc w:val="left"/>
    </w:lvl>
    <w:lvl w:ilvl="7" w:tplc="F814C4A8">
      <w:numFmt w:val="decimal"/>
      <w:lvlText w:val=""/>
      <w:lvlJc w:val="left"/>
    </w:lvl>
    <w:lvl w:ilvl="8" w:tplc="D3AACC26">
      <w:numFmt w:val="decimal"/>
      <w:lvlText w:val=""/>
      <w:lvlJc w:val="left"/>
    </w:lvl>
  </w:abstractNum>
  <w:abstractNum w:abstractNumId="7">
    <w:nsid w:val="00001AD4"/>
    <w:multiLevelType w:val="hybridMultilevel"/>
    <w:tmpl w:val="939AEFC6"/>
    <w:lvl w:ilvl="0" w:tplc="496E8466">
      <w:start w:val="1"/>
      <w:numFmt w:val="decimal"/>
      <w:lvlText w:val="%1."/>
      <w:lvlJc w:val="left"/>
    </w:lvl>
    <w:lvl w:ilvl="1" w:tplc="BD584DB0">
      <w:start w:val="1"/>
      <w:numFmt w:val="bullet"/>
      <w:lvlText w:val="В"/>
      <w:lvlJc w:val="left"/>
    </w:lvl>
    <w:lvl w:ilvl="2" w:tplc="F10C19FA">
      <w:numFmt w:val="decimal"/>
      <w:lvlText w:val=""/>
      <w:lvlJc w:val="left"/>
    </w:lvl>
    <w:lvl w:ilvl="3" w:tplc="FC445E7C">
      <w:numFmt w:val="decimal"/>
      <w:lvlText w:val=""/>
      <w:lvlJc w:val="left"/>
    </w:lvl>
    <w:lvl w:ilvl="4" w:tplc="3A9A912E">
      <w:numFmt w:val="decimal"/>
      <w:lvlText w:val=""/>
      <w:lvlJc w:val="left"/>
    </w:lvl>
    <w:lvl w:ilvl="5" w:tplc="F692F6EC">
      <w:numFmt w:val="decimal"/>
      <w:lvlText w:val=""/>
      <w:lvlJc w:val="left"/>
    </w:lvl>
    <w:lvl w:ilvl="6" w:tplc="5A46848A">
      <w:numFmt w:val="decimal"/>
      <w:lvlText w:val=""/>
      <w:lvlJc w:val="left"/>
    </w:lvl>
    <w:lvl w:ilvl="7" w:tplc="3CBEBE5C">
      <w:numFmt w:val="decimal"/>
      <w:lvlText w:val=""/>
      <w:lvlJc w:val="left"/>
    </w:lvl>
    <w:lvl w:ilvl="8" w:tplc="428ECA16">
      <w:numFmt w:val="decimal"/>
      <w:lvlText w:val=""/>
      <w:lvlJc w:val="left"/>
    </w:lvl>
  </w:abstractNum>
  <w:abstractNum w:abstractNumId="8">
    <w:nsid w:val="00001E1F"/>
    <w:multiLevelType w:val="hybridMultilevel"/>
    <w:tmpl w:val="34667BF6"/>
    <w:lvl w:ilvl="0" w:tplc="F3B8771C">
      <w:start w:val="1"/>
      <w:numFmt w:val="bullet"/>
      <w:lvlText w:val=""/>
      <w:lvlJc w:val="left"/>
    </w:lvl>
    <w:lvl w:ilvl="1" w:tplc="D2A6CC26">
      <w:numFmt w:val="decimal"/>
      <w:lvlText w:val=""/>
      <w:lvlJc w:val="left"/>
    </w:lvl>
    <w:lvl w:ilvl="2" w:tplc="64105944">
      <w:numFmt w:val="decimal"/>
      <w:lvlText w:val=""/>
      <w:lvlJc w:val="left"/>
    </w:lvl>
    <w:lvl w:ilvl="3" w:tplc="041C1AC2">
      <w:numFmt w:val="decimal"/>
      <w:lvlText w:val=""/>
      <w:lvlJc w:val="left"/>
    </w:lvl>
    <w:lvl w:ilvl="4" w:tplc="C3D2F9F2">
      <w:numFmt w:val="decimal"/>
      <w:lvlText w:val=""/>
      <w:lvlJc w:val="left"/>
    </w:lvl>
    <w:lvl w:ilvl="5" w:tplc="3A10EB52">
      <w:numFmt w:val="decimal"/>
      <w:lvlText w:val=""/>
      <w:lvlJc w:val="left"/>
    </w:lvl>
    <w:lvl w:ilvl="6" w:tplc="277868BC">
      <w:numFmt w:val="decimal"/>
      <w:lvlText w:val=""/>
      <w:lvlJc w:val="left"/>
    </w:lvl>
    <w:lvl w:ilvl="7" w:tplc="74E4DF50">
      <w:numFmt w:val="decimal"/>
      <w:lvlText w:val=""/>
      <w:lvlJc w:val="left"/>
    </w:lvl>
    <w:lvl w:ilvl="8" w:tplc="C342493A">
      <w:numFmt w:val="decimal"/>
      <w:lvlText w:val=""/>
      <w:lvlJc w:val="left"/>
    </w:lvl>
  </w:abstractNum>
  <w:abstractNum w:abstractNumId="9">
    <w:nsid w:val="00002213"/>
    <w:multiLevelType w:val="hybridMultilevel"/>
    <w:tmpl w:val="4548269A"/>
    <w:lvl w:ilvl="0" w:tplc="5470CC70">
      <w:start w:val="1"/>
      <w:numFmt w:val="bullet"/>
      <w:lvlText w:val="в"/>
      <w:lvlJc w:val="left"/>
    </w:lvl>
    <w:lvl w:ilvl="1" w:tplc="7B9EFA32">
      <w:numFmt w:val="decimal"/>
      <w:lvlText w:val=""/>
      <w:lvlJc w:val="left"/>
    </w:lvl>
    <w:lvl w:ilvl="2" w:tplc="E98A1898">
      <w:numFmt w:val="decimal"/>
      <w:lvlText w:val=""/>
      <w:lvlJc w:val="left"/>
    </w:lvl>
    <w:lvl w:ilvl="3" w:tplc="FB905AC2">
      <w:numFmt w:val="decimal"/>
      <w:lvlText w:val=""/>
      <w:lvlJc w:val="left"/>
    </w:lvl>
    <w:lvl w:ilvl="4" w:tplc="340C2354">
      <w:numFmt w:val="decimal"/>
      <w:lvlText w:val=""/>
      <w:lvlJc w:val="left"/>
    </w:lvl>
    <w:lvl w:ilvl="5" w:tplc="9C5274F8">
      <w:numFmt w:val="decimal"/>
      <w:lvlText w:val=""/>
      <w:lvlJc w:val="left"/>
    </w:lvl>
    <w:lvl w:ilvl="6" w:tplc="B3E28AD0">
      <w:numFmt w:val="decimal"/>
      <w:lvlText w:val=""/>
      <w:lvlJc w:val="left"/>
    </w:lvl>
    <w:lvl w:ilvl="7" w:tplc="B3BCE32A">
      <w:numFmt w:val="decimal"/>
      <w:lvlText w:val=""/>
      <w:lvlJc w:val="left"/>
    </w:lvl>
    <w:lvl w:ilvl="8" w:tplc="7124EDD0">
      <w:numFmt w:val="decimal"/>
      <w:lvlText w:val=""/>
      <w:lvlJc w:val="left"/>
    </w:lvl>
  </w:abstractNum>
  <w:abstractNum w:abstractNumId="10">
    <w:nsid w:val="000022EE"/>
    <w:multiLevelType w:val="hybridMultilevel"/>
    <w:tmpl w:val="66868F78"/>
    <w:lvl w:ilvl="0" w:tplc="9232F29C">
      <w:start w:val="1"/>
      <w:numFmt w:val="bullet"/>
      <w:lvlText w:val="В"/>
      <w:lvlJc w:val="left"/>
    </w:lvl>
    <w:lvl w:ilvl="1" w:tplc="CE40EC54">
      <w:start w:val="1"/>
      <w:numFmt w:val="decimal"/>
      <w:lvlText w:val="%2."/>
      <w:lvlJc w:val="left"/>
    </w:lvl>
    <w:lvl w:ilvl="2" w:tplc="E0E2C8F8">
      <w:numFmt w:val="decimal"/>
      <w:lvlText w:val=""/>
      <w:lvlJc w:val="left"/>
    </w:lvl>
    <w:lvl w:ilvl="3" w:tplc="57B42C54">
      <w:numFmt w:val="decimal"/>
      <w:lvlText w:val=""/>
      <w:lvlJc w:val="left"/>
    </w:lvl>
    <w:lvl w:ilvl="4" w:tplc="121407F0">
      <w:numFmt w:val="decimal"/>
      <w:lvlText w:val=""/>
      <w:lvlJc w:val="left"/>
    </w:lvl>
    <w:lvl w:ilvl="5" w:tplc="C75A4130">
      <w:numFmt w:val="decimal"/>
      <w:lvlText w:val=""/>
      <w:lvlJc w:val="left"/>
    </w:lvl>
    <w:lvl w:ilvl="6" w:tplc="47E21B9A">
      <w:numFmt w:val="decimal"/>
      <w:lvlText w:val=""/>
      <w:lvlJc w:val="left"/>
    </w:lvl>
    <w:lvl w:ilvl="7" w:tplc="399C9F0C">
      <w:numFmt w:val="decimal"/>
      <w:lvlText w:val=""/>
      <w:lvlJc w:val="left"/>
    </w:lvl>
    <w:lvl w:ilvl="8" w:tplc="0226C762">
      <w:numFmt w:val="decimal"/>
      <w:lvlText w:val=""/>
      <w:lvlJc w:val="left"/>
    </w:lvl>
  </w:abstractNum>
  <w:abstractNum w:abstractNumId="11">
    <w:nsid w:val="00002350"/>
    <w:multiLevelType w:val="hybridMultilevel"/>
    <w:tmpl w:val="E382A44C"/>
    <w:lvl w:ilvl="0" w:tplc="95B0FE68">
      <w:start w:val="1"/>
      <w:numFmt w:val="bullet"/>
      <w:lvlText w:val="В"/>
      <w:lvlJc w:val="left"/>
    </w:lvl>
    <w:lvl w:ilvl="1" w:tplc="AA3663A2">
      <w:numFmt w:val="decimal"/>
      <w:lvlText w:val=""/>
      <w:lvlJc w:val="left"/>
    </w:lvl>
    <w:lvl w:ilvl="2" w:tplc="D548AE8E">
      <w:numFmt w:val="decimal"/>
      <w:lvlText w:val=""/>
      <w:lvlJc w:val="left"/>
    </w:lvl>
    <w:lvl w:ilvl="3" w:tplc="2A8C81A4">
      <w:numFmt w:val="decimal"/>
      <w:lvlText w:val=""/>
      <w:lvlJc w:val="left"/>
    </w:lvl>
    <w:lvl w:ilvl="4" w:tplc="E9060C18">
      <w:numFmt w:val="decimal"/>
      <w:lvlText w:val=""/>
      <w:lvlJc w:val="left"/>
    </w:lvl>
    <w:lvl w:ilvl="5" w:tplc="49B62A6C">
      <w:numFmt w:val="decimal"/>
      <w:lvlText w:val=""/>
      <w:lvlJc w:val="left"/>
    </w:lvl>
    <w:lvl w:ilvl="6" w:tplc="C2385FEA">
      <w:numFmt w:val="decimal"/>
      <w:lvlText w:val=""/>
      <w:lvlJc w:val="left"/>
    </w:lvl>
    <w:lvl w:ilvl="7" w:tplc="04D0133A">
      <w:numFmt w:val="decimal"/>
      <w:lvlText w:val=""/>
      <w:lvlJc w:val="left"/>
    </w:lvl>
    <w:lvl w:ilvl="8" w:tplc="0F50DA46">
      <w:numFmt w:val="decimal"/>
      <w:lvlText w:val=""/>
      <w:lvlJc w:val="left"/>
    </w:lvl>
  </w:abstractNum>
  <w:abstractNum w:abstractNumId="12">
    <w:nsid w:val="0000260D"/>
    <w:multiLevelType w:val="hybridMultilevel"/>
    <w:tmpl w:val="F9EEEB6E"/>
    <w:lvl w:ilvl="0" w:tplc="7CB81BC4">
      <w:start w:val="3"/>
      <w:numFmt w:val="decimal"/>
      <w:lvlText w:val="%1"/>
      <w:lvlJc w:val="left"/>
    </w:lvl>
    <w:lvl w:ilvl="1" w:tplc="A204228A">
      <w:numFmt w:val="decimal"/>
      <w:lvlText w:val=""/>
      <w:lvlJc w:val="left"/>
    </w:lvl>
    <w:lvl w:ilvl="2" w:tplc="5B54FDBE">
      <w:numFmt w:val="decimal"/>
      <w:lvlText w:val=""/>
      <w:lvlJc w:val="left"/>
    </w:lvl>
    <w:lvl w:ilvl="3" w:tplc="ED8CC060">
      <w:numFmt w:val="decimal"/>
      <w:lvlText w:val=""/>
      <w:lvlJc w:val="left"/>
    </w:lvl>
    <w:lvl w:ilvl="4" w:tplc="CF40769A">
      <w:numFmt w:val="decimal"/>
      <w:lvlText w:val=""/>
      <w:lvlJc w:val="left"/>
    </w:lvl>
    <w:lvl w:ilvl="5" w:tplc="7D2C698C">
      <w:numFmt w:val="decimal"/>
      <w:lvlText w:val=""/>
      <w:lvlJc w:val="left"/>
    </w:lvl>
    <w:lvl w:ilvl="6" w:tplc="9200AE10">
      <w:numFmt w:val="decimal"/>
      <w:lvlText w:val=""/>
      <w:lvlJc w:val="left"/>
    </w:lvl>
    <w:lvl w:ilvl="7" w:tplc="3AA4283C">
      <w:numFmt w:val="decimal"/>
      <w:lvlText w:val=""/>
      <w:lvlJc w:val="left"/>
    </w:lvl>
    <w:lvl w:ilvl="8" w:tplc="C9345F02">
      <w:numFmt w:val="decimal"/>
      <w:lvlText w:val=""/>
      <w:lvlJc w:val="left"/>
    </w:lvl>
  </w:abstractNum>
  <w:abstractNum w:abstractNumId="13">
    <w:nsid w:val="0000301C"/>
    <w:multiLevelType w:val="hybridMultilevel"/>
    <w:tmpl w:val="98FA3808"/>
    <w:lvl w:ilvl="0" w:tplc="1DEAE406">
      <w:start w:val="6"/>
      <w:numFmt w:val="decimal"/>
      <w:lvlText w:val="%1"/>
      <w:lvlJc w:val="left"/>
    </w:lvl>
    <w:lvl w:ilvl="1" w:tplc="6D36291C">
      <w:numFmt w:val="decimal"/>
      <w:lvlText w:val=""/>
      <w:lvlJc w:val="left"/>
    </w:lvl>
    <w:lvl w:ilvl="2" w:tplc="71FC2F36">
      <w:numFmt w:val="decimal"/>
      <w:lvlText w:val=""/>
      <w:lvlJc w:val="left"/>
    </w:lvl>
    <w:lvl w:ilvl="3" w:tplc="B6E4E32A">
      <w:numFmt w:val="decimal"/>
      <w:lvlText w:val=""/>
      <w:lvlJc w:val="left"/>
    </w:lvl>
    <w:lvl w:ilvl="4" w:tplc="589CC2C2">
      <w:numFmt w:val="decimal"/>
      <w:lvlText w:val=""/>
      <w:lvlJc w:val="left"/>
    </w:lvl>
    <w:lvl w:ilvl="5" w:tplc="39F4ADF4">
      <w:numFmt w:val="decimal"/>
      <w:lvlText w:val=""/>
      <w:lvlJc w:val="left"/>
    </w:lvl>
    <w:lvl w:ilvl="6" w:tplc="0B2271E6">
      <w:numFmt w:val="decimal"/>
      <w:lvlText w:val=""/>
      <w:lvlJc w:val="left"/>
    </w:lvl>
    <w:lvl w:ilvl="7" w:tplc="11D46BE8">
      <w:numFmt w:val="decimal"/>
      <w:lvlText w:val=""/>
      <w:lvlJc w:val="left"/>
    </w:lvl>
    <w:lvl w:ilvl="8" w:tplc="2A7A1310">
      <w:numFmt w:val="decimal"/>
      <w:lvlText w:val=""/>
      <w:lvlJc w:val="left"/>
    </w:lvl>
  </w:abstractNum>
  <w:abstractNum w:abstractNumId="14">
    <w:nsid w:val="0000314F"/>
    <w:multiLevelType w:val="hybridMultilevel"/>
    <w:tmpl w:val="3104BFF4"/>
    <w:lvl w:ilvl="0" w:tplc="70BC44BA">
      <w:start w:val="1"/>
      <w:numFmt w:val="bullet"/>
      <w:lvlText w:val=""/>
      <w:lvlJc w:val="left"/>
    </w:lvl>
    <w:lvl w:ilvl="1" w:tplc="F88E0E3C">
      <w:numFmt w:val="decimal"/>
      <w:lvlText w:val=""/>
      <w:lvlJc w:val="left"/>
    </w:lvl>
    <w:lvl w:ilvl="2" w:tplc="597C5BFE">
      <w:numFmt w:val="decimal"/>
      <w:lvlText w:val=""/>
      <w:lvlJc w:val="left"/>
    </w:lvl>
    <w:lvl w:ilvl="3" w:tplc="7484681C">
      <w:numFmt w:val="decimal"/>
      <w:lvlText w:val=""/>
      <w:lvlJc w:val="left"/>
    </w:lvl>
    <w:lvl w:ilvl="4" w:tplc="544C51AE">
      <w:numFmt w:val="decimal"/>
      <w:lvlText w:val=""/>
      <w:lvlJc w:val="left"/>
    </w:lvl>
    <w:lvl w:ilvl="5" w:tplc="F9C475AC">
      <w:numFmt w:val="decimal"/>
      <w:lvlText w:val=""/>
      <w:lvlJc w:val="left"/>
    </w:lvl>
    <w:lvl w:ilvl="6" w:tplc="B396247C">
      <w:numFmt w:val="decimal"/>
      <w:lvlText w:val=""/>
      <w:lvlJc w:val="left"/>
    </w:lvl>
    <w:lvl w:ilvl="7" w:tplc="0BECD0CE">
      <w:numFmt w:val="decimal"/>
      <w:lvlText w:val=""/>
      <w:lvlJc w:val="left"/>
    </w:lvl>
    <w:lvl w:ilvl="8" w:tplc="2E3ADAE4">
      <w:numFmt w:val="decimal"/>
      <w:lvlText w:val=""/>
      <w:lvlJc w:val="left"/>
    </w:lvl>
  </w:abstractNum>
  <w:abstractNum w:abstractNumId="15">
    <w:nsid w:val="0000323B"/>
    <w:multiLevelType w:val="hybridMultilevel"/>
    <w:tmpl w:val="9ED023F4"/>
    <w:lvl w:ilvl="0" w:tplc="C832B2F8">
      <w:start w:val="1"/>
      <w:numFmt w:val="bullet"/>
      <w:lvlText w:val=""/>
      <w:lvlJc w:val="left"/>
    </w:lvl>
    <w:lvl w:ilvl="1" w:tplc="77AA4552">
      <w:numFmt w:val="decimal"/>
      <w:lvlText w:val=""/>
      <w:lvlJc w:val="left"/>
    </w:lvl>
    <w:lvl w:ilvl="2" w:tplc="EB8601F2">
      <w:numFmt w:val="decimal"/>
      <w:lvlText w:val=""/>
      <w:lvlJc w:val="left"/>
    </w:lvl>
    <w:lvl w:ilvl="3" w:tplc="F2765648">
      <w:numFmt w:val="decimal"/>
      <w:lvlText w:val=""/>
      <w:lvlJc w:val="left"/>
    </w:lvl>
    <w:lvl w:ilvl="4" w:tplc="6FEA0794">
      <w:numFmt w:val="decimal"/>
      <w:lvlText w:val=""/>
      <w:lvlJc w:val="left"/>
    </w:lvl>
    <w:lvl w:ilvl="5" w:tplc="266A00D6">
      <w:numFmt w:val="decimal"/>
      <w:lvlText w:val=""/>
      <w:lvlJc w:val="left"/>
    </w:lvl>
    <w:lvl w:ilvl="6" w:tplc="906C108A">
      <w:numFmt w:val="decimal"/>
      <w:lvlText w:val=""/>
      <w:lvlJc w:val="left"/>
    </w:lvl>
    <w:lvl w:ilvl="7" w:tplc="DF8CAA04">
      <w:numFmt w:val="decimal"/>
      <w:lvlText w:val=""/>
      <w:lvlJc w:val="left"/>
    </w:lvl>
    <w:lvl w:ilvl="8" w:tplc="EADA4A06">
      <w:numFmt w:val="decimal"/>
      <w:lvlText w:val=""/>
      <w:lvlJc w:val="left"/>
    </w:lvl>
  </w:abstractNum>
  <w:abstractNum w:abstractNumId="16">
    <w:nsid w:val="0000390C"/>
    <w:multiLevelType w:val="hybridMultilevel"/>
    <w:tmpl w:val="8C4813C8"/>
    <w:lvl w:ilvl="0" w:tplc="56625E08">
      <w:start w:val="1"/>
      <w:numFmt w:val="decimal"/>
      <w:lvlText w:val="%1."/>
      <w:lvlJc w:val="left"/>
    </w:lvl>
    <w:lvl w:ilvl="1" w:tplc="C7F6AF10">
      <w:numFmt w:val="decimal"/>
      <w:lvlText w:val=""/>
      <w:lvlJc w:val="left"/>
    </w:lvl>
    <w:lvl w:ilvl="2" w:tplc="7568B900">
      <w:numFmt w:val="decimal"/>
      <w:lvlText w:val=""/>
      <w:lvlJc w:val="left"/>
    </w:lvl>
    <w:lvl w:ilvl="3" w:tplc="B022B258">
      <w:numFmt w:val="decimal"/>
      <w:lvlText w:val=""/>
      <w:lvlJc w:val="left"/>
    </w:lvl>
    <w:lvl w:ilvl="4" w:tplc="6EE6088C">
      <w:numFmt w:val="decimal"/>
      <w:lvlText w:val=""/>
      <w:lvlJc w:val="left"/>
    </w:lvl>
    <w:lvl w:ilvl="5" w:tplc="1FA45640">
      <w:numFmt w:val="decimal"/>
      <w:lvlText w:val=""/>
      <w:lvlJc w:val="left"/>
    </w:lvl>
    <w:lvl w:ilvl="6" w:tplc="4D148960">
      <w:numFmt w:val="decimal"/>
      <w:lvlText w:val=""/>
      <w:lvlJc w:val="left"/>
    </w:lvl>
    <w:lvl w:ilvl="7" w:tplc="B5947352">
      <w:numFmt w:val="decimal"/>
      <w:lvlText w:val=""/>
      <w:lvlJc w:val="left"/>
    </w:lvl>
    <w:lvl w:ilvl="8" w:tplc="B1546822">
      <w:numFmt w:val="decimal"/>
      <w:lvlText w:val=""/>
      <w:lvlJc w:val="left"/>
    </w:lvl>
  </w:abstractNum>
  <w:abstractNum w:abstractNumId="17">
    <w:nsid w:val="00003A9E"/>
    <w:multiLevelType w:val="hybridMultilevel"/>
    <w:tmpl w:val="48E846A8"/>
    <w:lvl w:ilvl="0" w:tplc="00C4BB48">
      <w:start w:val="1"/>
      <w:numFmt w:val="bullet"/>
      <w:lvlText w:val="-"/>
      <w:lvlJc w:val="left"/>
    </w:lvl>
    <w:lvl w:ilvl="1" w:tplc="28082C44">
      <w:numFmt w:val="decimal"/>
      <w:lvlText w:val=""/>
      <w:lvlJc w:val="left"/>
    </w:lvl>
    <w:lvl w:ilvl="2" w:tplc="94E6C314">
      <w:numFmt w:val="decimal"/>
      <w:lvlText w:val=""/>
      <w:lvlJc w:val="left"/>
    </w:lvl>
    <w:lvl w:ilvl="3" w:tplc="8522CB68">
      <w:numFmt w:val="decimal"/>
      <w:lvlText w:val=""/>
      <w:lvlJc w:val="left"/>
    </w:lvl>
    <w:lvl w:ilvl="4" w:tplc="C948790E">
      <w:numFmt w:val="decimal"/>
      <w:lvlText w:val=""/>
      <w:lvlJc w:val="left"/>
    </w:lvl>
    <w:lvl w:ilvl="5" w:tplc="86085E48">
      <w:numFmt w:val="decimal"/>
      <w:lvlText w:val=""/>
      <w:lvlJc w:val="left"/>
    </w:lvl>
    <w:lvl w:ilvl="6" w:tplc="487899FA">
      <w:numFmt w:val="decimal"/>
      <w:lvlText w:val=""/>
      <w:lvlJc w:val="left"/>
    </w:lvl>
    <w:lvl w:ilvl="7" w:tplc="879A7FB0">
      <w:numFmt w:val="decimal"/>
      <w:lvlText w:val=""/>
      <w:lvlJc w:val="left"/>
    </w:lvl>
    <w:lvl w:ilvl="8" w:tplc="0F72065E">
      <w:numFmt w:val="decimal"/>
      <w:lvlText w:val=""/>
      <w:lvlJc w:val="left"/>
    </w:lvl>
  </w:abstractNum>
  <w:abstractNum w:abstractNumId="18">
    <w:nsid w:val="00003B25"/>
    <w:multiLevelType w:val="hybridMultilevel"/>
    <w:tmpl w:val="CE6CA022"/>
    <w:lvl w:ilvl="0" w:tplc="AFF49AC6">
      <w:start w:val="1"/>
      <w:numFmt w:val="bullet"/>
      <w:lvlText w:val=""/>
      <w:lvlJc w:val="left"/>
    </w:lvl>
    <w:lvl w:ilvl="1" w:tplc="496AED2C">
      <w:numFmt w:val="decimal"/>
      <w:lvlText w:val=""/>
      <w:lvlJc w:val="left"/>
    </w:lvl>
    <w:lvl w:ilvl="2" w:tplc="633C8D60">
      <w:numFmt w:val="decimal"/>
      <w:lvlText w:val=""/>
      <w:lvlJc w:val="left"/>
    </w:lvl>
    <w:lvl w:ilvl="3" w:tplc="307446E2">
      <w:numFmt w:val="decimal"/>
      <w:lvlText w:val=""/>
      <w:lvlJc w:val="left"/>
    </w:lvl>
    <w:lvl w:ilvl="4" w:tplc="C4BCFCDC">
      <w:numFmt w:val="decimal"/>
      <w:lvlText w:val=""/>
      <w:lvlJc w:val="left"/>
    </w:lvl>
    <w:lvl w:ilvl="5" w:tplc="354AAD8A">
      <w:numFmt w:val="decimal"/>
      <w:lvlText w:val=""/>
      <w:lvlJc w:val="left"/>
    </w:lvl>
    <w:lvl w:ilvl="6" w:tplc="F8A45352">
      <w:numFmt w:val="decimal"/>
      <w:lvlText w:val=""/>
      <w:lvlJc w:val="left"/>
    </w:lvl>
    <w:lvl w:ilvl="7" w:tplc="DD965DB2">
      <w:numFmt w:val="decimal"/>
      <w:lvlText w:val=""/>
      <w:lvlJc w:val="left"/>
    </w:lvl>
    <w:lvl w:ilvl="8" w:tplc="CBD07432">
      <w:numFmt w:val="decimal"/>
      <w:lvlText w:val=""/>
      <w:lvlJc w:val="left"/>
    </w:lvl>
  </w:abstractNum>
  <w:abstractNum w:abstractNumId="19">
    <w:nsid w:val="00003BF6"/>
    <w:multiLevelType w:val="hybridMultilevel"/>
    <w:tmpl w:val="4B543DF6"/>
    <w:lvl w:ilvl="0" w:tplc="6E7A9E8A">
      <w:start w:val="1"/>
      <w:numFmt w:val="bullet"/>
      <w:lvlText w:val="-"/>
      <w:lvlJc w:val="left"/>
    </w:lvl>
    <w:lvl w:ilvl="1" w:tplc="9C44637C">
      <w:numFmt w:val="decimal"/>
      <w:lvlText w:val=""/>
      <w:lvlJc w:val="left"/>
    </w:lvl>
    <w:lvl w:ilvl="2" w:tplc="165043A4">
      <w:numFmt w:val="decimal"/>
      <w:lvlText w:val=""/>
      <w:lvlJc w:val="left"/>
    </w:lvl>
    <w:lvl w:ilvl="3" w:tplc="71343052">
      <w:numFmt w:val="decimal"/>
      <w:lvlText w:val=""/>
      <w:lvlJc w:val="left"/>
    </w:lvl>
    <w:lvl w:ilvl="4" w:tplc="29F4DE3C">
      <w:numFmt w:val="decimal"/>
      <w:lvlText w:val=""/>
      <w:lvlJc w:val="left"/>
    </w:lvl>
    <w:lvl w:ilvl="5" w:tplc="43BE65F2">
      <w:numFmt w:val="decimal"/>
      <w:lvlText w:val=""/>
      <w:lvlJc w:val="left"/>
    </w:lvl>
    <w:lvl w:ilvl="6" w:tplc="71D229AA">
      <w:numFmt w:val="decimal"/>
      <w:lvlText w:val=""/>
      <w:lvlJc w:val="left"/>
    </w:lvl>
    <w:lvl w:ilvl="7" w:tplc="D31EBED6">
      <w:numFmt w:val="decimal"/>
      <w:lvlText w:val=""/>
      <w:lvlJc w:val="left"/>
    </w:lvl>
    <w:lvl w:ilvl="8" w:tplc="9EFCD078">
      <w:numFmt w:val="decimal"/>
      <w:lvlText w:val=""/>
      <w:lvlJc w:val="left"/>
    </w:lvl>
  </w:abstractNum>
  <w:abstractNum w:abstractNumId="20">
    <w:nsid w:val="00003E12"/>
    <w:multiLevelType w:val="hybridMultilevel"/>
    <w:tmpl w:val="284E840E"/>
    <w:lvl w:ilvl="0" w:tplc="773A5136">
      <w:start w:val="1"/>
      <w:numFmt w:val="bullet"/>
      <w:lvlText w:val="В"/>
      <w:lvlJc w:val="left"/>
    </w:lvl>
    <w:lvl w:ilvl="1" w:tplc="D3A29D82">
      <w:numFmt w:val="decimal"/>
      <w:lvlText w:val=""/>
      <w:lvlJc w:val="left"/>
    </w:lvl>
    <w:lvl w:ilvl="2" w:tplc="0B36758C">
      <w:numFmt w:val="decimal"/>
      <w:lvlText w:val=""/>
      <w:lvlJc w:val="left"/>
    </w:lvl>
    <w:lvl w:ilvl="3" w:tplc="DF348D94">
      <w:numFmt w:val="decimal"/>
      <w:lvlText w:val=""/>
      <w:lvlJc w:val="left"/>
    </w:lvl>
    <w:lvl w:ilvl="4" w:tplc="F5623C80">
      <w:numFmt w:val="decimal"/>
      <w:lvlText w:val=""/>
      <w:lvlJc w:val="left"/>
    </w:lvl>
    <w:lvl w:ilvl="5" w:tplc="62EA18CE">
      <w:numFmt w:val="decimal"/>
      <w:lvlText w:val=""/>
      <w:lvlJc w:val="left"/>
    </w:lvl>
    <w:lvl w:ilvl="6" w:tplc="15D29A64">
      <w:numFmt w:val="decimal"/>
      <w:lvlText w:val=""/>
      <w:lvlJc w:val="left"/>
    </w:lvl>
    <w:lvl w:ilvl="7" w:tplc="66D0B7BA">
      <w:numFmt w:val="decimal"/>
      <w:lvlText w:val=""/>
      <w:lvlJc w:val="left"/>
    </w:lvl>
    <w:lvl w:ilvl="8" w:tplc="13D2A540">
      <w:numFmt w:val="decimal"/>
      <w:lvlText w:val=""/>
      <w:lvlJc w:val="left"/>
    </w:lvl>
  </w:abstractNum>
  <w:abstractNum w:abstractNumId="21">
    <w:nsid w:val="00004509"/>
    <w:multiLevelType w:val="hybridMultilevel"/>
    <w:tmpl w:val="E40885C6"/>
    <w:lvl w:ilvl="0" w:tplc="719629D2">
      <w:start w:val="1"/>
      <w:numFmt w:val="bullet"/>
      <w:lvlText w:val="В"/>
      <w:lvlJc w:val="left"/>
    </w:lvl>
    <w:lvl w:ilvl="1" w:tplc="EA5C537A">
      <w:numFmt w:val="decimal"/>
      <w:lvlText w:val=""/>
      <w:lvlJc w:val="left"/>
    </w:lvl>
    <w:lvl w:ilvl="2" w:tplc="DE248F82">
      <w:numFmt w:val="decimal"/>
      <w:lvlText w:val=""/>
      <w:lvlJc w:val="left"/>
    </w:lvl>
    <w:lvl w:ilvl="3" w:tplc="D4425DD6">
      <w:numFmt w:val="decimal"/>
      <w:lvlText w:val=""/>
      <w:lvlJc w:val="left"/>
    </w:lvl>
    <w:lvl w:ilvl="4" w:tplc="6CB0379C">
      <w:numFmt w:val="decimal"/>
      <w:lvlText w:val=""/>
      <w:lvlJc w:val="left"/>
    </w:lvl>
    <w:lvl w:ilvl="5" w:tplc="A7060814">
      <w:numFmt w:val="decimal"/>
      <w:lvlText w:val=""/>
      <w:lvlJc w:val="left"/>
    </w:lvl>
    <w:lvl w:ilvl="6" w:tplc="6616C58C">
      <w:numFmt w:val="decimal"/>
      <w:lvlText w:val=""/>
      <w:lvlJc w:val="left"/>
    </w:lvl>
    <w:lvl w:ilvl="7" w:tplc="160ACD8C">
      <w:numFmt w:val="decimal"/>
      <w:lvlText w:val=""/>
      <w:lvlJc w:val="left"/>
    </w:lvl>
    <w:lvl w:ilvl="8" w:tplc="ECBEBB72">
      <w:numFmt w:val="decimal"/>
      <w:lvlText w:val=""/>
      <w:lvlJc w:val="left"/>
    </w:lvl>
  </w:abstractNum>
  <w:abstractNum w:abstractNumId="22">
    <w:nsid w:val="00004B40"/>
    <w:multiLevelType w:val="hybridMultilevel"/>
    <w:tmpl w:val="7C82F1B8"/>
    <w:lvl w:ilvl="0" w:tplc="D4403102">
      <w:start w:val="1"/>
      <w:numFmt w:val="bullet"/>
      <w:lvlText w:val="В"/>
      <w:lvlJc w:val="left"/>
    </w:lvl>
    <w:lvl w:ilvl="1" w:tplc="966C51A8">
      <w:numFmt w:val="decimal"/>
      <w:lvlText w:val=""/>
      <w:lvlJc w:val="left"/>
    </w:lvl>
    <w:lvl w:ilvl="2" w:tplc="294E1E10">
      <w:numFmt w:val="decimal"/>
      <w:lvlText w:val=""/>
      <w:lvlJc w:val="left"/>
    </w:lvl>
    <w:lvl w:ilvl="3" w:tplc="8B026428">
      <w:numFmt w:val="decimal"/>
      <w:lvlText w:val=""/>
      <w:lvlJc w:val="left"/>
    </w:lvl>
    <w:lvl w:ilvl="4" w:tplc="D2D6F6D6">
      <w:numFmt w:val="decimal"/>
      <w:lvlText w:val=""/>
      <w:lvlJc w:val="left"/>
    </w:lvl>
    <w:lvl w:ilvl="5" w:tplc="02DCEE12">
      <w:numFmt w:val="decimal"/>
      <w:lvlText w:val=""/>
      <w:lvlJc w:val="left"/>
    </w:lvl>
    <w:lvl w:ilvl="6" w:tplc="F08E19DC">
      <w:numFmt w:val="decimal"/>
      <w:lvlText w:val=""/>
      <w:lvlJc w:val="left"/>
    </w:lvl>
    <w:lvl w:ilvl="7" w:tplc="6464E4E2">
      <w:numFmt w:val="decimal"/>
      <w:lvlText w:val=""/>
      <w:lvlJc w:val="left"/>
    </w:lvl>
    <w:lvl w:ilvl="8" w:tplc="6F603212">
      <w:numFmt w:val="decimal"/>
      <w:lvlText w:val=""/>
      <w:lvlJc w:val="left"/>
    </w:lvl>
  </w:abstractNum>
  <w:abstractNum w:abstractNumId="23">
    <w:nsid w:val="00004CAD"/>
    <w:multiLevelType w:val="hybridMultilevel"/>
    <w:tmpl w:val="8A6CC3DA"/>
    <w:lvl w:ilvl="0" w:tplc="0296AE40">
      <w:start w:val="1"/>
      <w:numFmt w:val="bullet"/>
      <w:lvlText w:val=""/>
      <w:lvlJc w:val="left"/>
    </w:lvl>
    <w:lvl w:ilvl="1" w:tplc="3B14C9F0">
      <w:numFmt w:val="decimal"/>
      <w:lvlText w:val=""/>
      <w:lvlJc w:val="left"/>
    </w:lvl>
    <w:lvl w:ilvl="2" w:tplc="8B7EF09A">
      <w:numFmt w:val="decimal"/>
      <w:lvlText w:val=""/>
      <w:lvlJc w:val="left"/>
    </w:lvl>
    <w:lvl w:ilvl="3" w:tplc="D48ED990">
      <w:numFmt w:val="decimal"/>
      <w:lvlText w:val=""/>
      <w:lvlJc w:val="left"/>
    </w:lvl>
    <w:lvl w:ilvl="4" w:tplc="242C25AC">
      <w:numFmt w:val="decimal"/>
      <w:lvlText w:val=""/>
      <w:lvlJc w:val="left"/>
    </w:lvl>
    <w:lvl w:ilvl="5" w:tplc="C4323B0A">
      <w:numFmt w:val="decimal"/>
      <w:lvlText w:val=""/>
      <w:lvlJc w:val="left"/>
    </w:lvl>
    <w:lvl w:ilvl="6" w:tplc="70D049BE">
      <w:numFmt w:val="decimal"/>
      <w:lvlText w:val=""/>
      <w:lvlJc w:val="left"/>
    </w:lvl>
    <w:lvl w:ilvl="7" w:tplc="7F9ACAAC">
      <w:numFmt w:val="decimal"/>
      <w:lvlText w:val=""/>
      <w:lvlJc w:val="left"/>
    </w:lvl>
    <w:lvl w:ilvl="8" w:tplc="E7F8BA00">
      <w:numFmt w:val="decimal"/>
      <w:lvlText w:val=""/>
      <w:lvlJc w:val="left"/>
    </w:lvl>
  </w:abstractNum>
  <w:abstractNum w:abstractNumId="24">
    <w:nsid w:val="00004DF2"/>
    <w:multiLevelType w:val="hybridMultilevel"/>
    <w:tmpl w:val="5F409BF0"/>
    <w:lvl w:ilvl="0" w:tplc="D5383D3C">
      <w:start w:val="1"/>
      <w:numFmt w:val="bullet"/>
      <w:lvlText w:val=""/>
      <w:lvlJc w:val="left"/>
    </w:lvl>
    <w:lvl w:ilvl="1" w:tplc="A9DAA81E">
      <w:numFmt w:val="decimal"/>
      <w:lvlText w:val=""/>
      <w:lvlJc w:val="left"/>
    </w:lvl>
    <w:lvl w:ilvl="2" w:tplc="08725834">
      <w:numFmt w:val="decimal"/>
      <w:lvlText w:val=""/>
      <w:lvlJc w:val="left"/>
    </w:lvl>
    <w:lvl w:ilvl="3" w:tplc="5706EEC8">
      <w:numFmt w:val="decimal"/>
      <w:lvlText w:val=""/>
      <w:lvlJc w:val="left"/>
    </w:lvl>
    <w:lvl w:ilvl="4" w:tplc="10E6C740">
      <w:numFmt w:val="decimal"/>
      <w:lvlText w:val=""/>
      <w:lvlJc w:val="left"/>
    </w:lvl>
    <w:lvl w:ilvl="5" w:tplc="937C7C54">
      <w:numFmt w:val="decimal"/>
      <w:lvlText w:val=""/>
      <w:lvlJc w:val="left"/>
    </w:lvl>
    <w:lvl w:ilvl="6" w:tplc="315E6918">
      <w:numFmt w:val="decimal"/>
      <w:lvlText w:val=""/>
      <w:lvlJc w:val="left"/>
    </w:lvl>
    <w:lvl w:ilvl="7" w:tplc="37B47094">
      <w:numFmt w:val="decimal"/>
      <w:lvlText w:val=""/>
      <w:lvlJc w:val="left"/>
    </w:lvl>
    <w:lvl w:ilvl="8" w:tplc="5FA6F99C">
      <w:numFmt w:val="decimal"/>
      <w:lvlText w:val=""/>
      <w:lvlJc w:val="left"/>
    </w:lvl>
  </w:abstractNum>
  <w:abstractNum w:abstractNumId="25">
    <w:nsid w:val="00004E45"/>
    <w:multiLevelType w:val="hybridMultilevel"/>
    <w:tmpl w:val="01D00592"/>
    <w:lvl w:ilvl="0" w:tplc="F7B6B430">
      <w:start w:val="1"/>
      <w:numFmt w:val="bullet"/>
      <w:lvlText w:val=""/>
      <w:lvlJc w:val="left"/>
    </w:lvl>
    <w:lvl w:ilvl="1" w:tplc="1D14D006">
      <w:numFmt w:val="decimal"/>
      <w:lvlText w:val=""/>
      <w:lvlJc w:val="left"/>
    </w:lvl>
    <w:lvl w:ilvl="2" w:tplc="32BA5016">
      <w:numFmt w:val="decimal"/>
      <w:lvlText w:val=""/>
      <w:lvlJc w:val="left"/>
    </w:lvl>
    <w:lvl w:ilvl="3" w:tplc="E5B8701E">
      <w:numFmt w:val="decimal"/>
      <w:lvlText w:val=""/>
      <w:lvlJc w:val="left"/>
    </w:lvl>
    <w:lvl w:ilvl="4" w:tplc="BD4463F8">
      <w:numFmt w:val="decimal"/>
      <w:lvlText w:val=""/>
      <w:lvlJc w:val="left"/>
    </w:lvl>
    <w:lvl w:ilvl="5" w:tplc="77C09F06">
      <w:numFmt w:val="decimal"/>
      <w:lvlText w:val=""/>
      <w:lvlJc w:val="left"/>
    </w:lvl>
    <w:lvl w:ilvl="6" w:tplc="1C6C9FFA">
      <w:numFmt w:val="decimal"/>
      <w:lvlText w:val=""/>
      <w:lvlJc w:val="left"/>
    </w:lvl>
    <w:lvl w:ilvl="7" w:tplc="C7B040CC">
      <w:numFmt w:val="decimal"/>
      <w:lvlText w:val=""/>
      <w:lvlJc w:val="left"/>
    </w:lvl>
    <w:lvl w:ilvl="8" w:tplc="4B845F84">
      <w:numFmt w:val="decimal"/>
      <w:lvlText w:val=""/>
      <w:lvlJc w:val="left"/>
    </w:lvl>
  </w:abstractNum>
  <w:abstractNum w:abstractNumId="26">
    <w:nsid w:val="000056AE"/>
    <w:multiLevelType w:val="hybridMultilevel"/>
    <w:tmpl w:val="A8FA0908"/>
    <w:lvl w:ilvl="0" w:tplc="D422DDA8">
      <w:start w:val="2"/>
      <w:numFmt w:val="decimal"/>
      <w:lvlText w:val="%1"/>
      <w:lvlJc w:val="left"/>
    </w:lvl>
    <w:lvl w:ilvl="1" w:tplc="EF32E2E8">
      <w:numFmt w:val="decimal"/>
      <w:lvlText w:val=""/>
      <w:lvlJc w:val="left"/>
    </w:lvl>
    <w:lvl w:ilvl="2" w:tplc="8FB82862">
      <w:numFmt w:val="decimal"/>
      <w:lvlText w:val=""/>
      <w:lvlJc w:val="left"/>
    </w:lvl>
    <w:lvl w:ilvl="3" w:tplc="B1A69E6C">
      <w:numFmt w:val="decimal"/>
      <w:lvlText w:val=""/>
      <w:lvlJc w:val="left"/>
    </w:lvl>
    <w:lvl w:ilvl="4" w:tplc="38F67CF8">
      <w:numFmt w:val="decimal"/>
      <w:lvlText w:val=""/>
      <w:lvlJc w:val="left"/>
    </w:lvl>
    <w:lvl w:ilvl="5" w:tplc="B360DBF8">
      <w:numFmt w:val="decimal"/>
      <w:lvlText w:val=""/>
      <w:lvlJc w:val="left"/>
    </w:lvl>
    <w:lvl w:ilvl="6" w:tplc="565EE076">
      <w:numFmt w:val="decimal"/>
      <w:lvlText w:val=""/>
      <w:lvlJc w:val="left"/>
    </w:lvl>
    <w:lvl w:ilvl="7" w:tplc="BC349F40">
      <w:numFmt w:val="decimal"/>
      <w:lvlText w:val=""/>
      <w:lvlJc w:val="left"/>
    </w:lvl>
    <w:lvl w:ilvl="8" w:tplc="C9B0002C">
      <w:numFmt w:val="decimal"/>
      <w:lvlText w:val=""/>
      <w:lvlJc w:val="left"/>
    </w:lvl>
  </w:abstractNum>
  <w:abstractNum w:abstractNumId="27">
    <w:nsid w:val="00005878"/>
    <w:multiLevelType w:val="hybridMultilevel"/>
    <w:tmpl w:val="41D88B66"/>
    <w:lvl w:ilvl="0" w:tplc="4B22AB24">
      <w:start w:val="1"/>
      <w:numFmt w:val="bullet"/>
      <w:lvlText w:val="С"/>
      <w:lvlJc w:val="left"/>
    </w:lvl>
    <w:lvl w:ilvl="1" w:tplc="20D6FCA6">
      <w:start w:val="1"/>
      <w:numFmt w:val="bullet"/>
      <w:lvlText w:val=""/>
      <w:lvlJc w:val="left"/>
    </w:lvl>
    <w:lvl w:ilvl="2" w:tplc="375635E0">
      <w:numFmt w:val="decimal"/>
      <w:lvlText w:val=""/>
      <w:lvlJc w:val="left"/>
    </w:lvl>
    <w:lvl w:ilvl="3" w:tplc="2234AC7A">
      <w:numFmt w:val="decimal"/>
      <w:lvlText w:val=""/>
      <w:lvlJc w:val="left"/>
    </w:lvl>
    <w:lvl w:ilvl="4" w:tplc="304A0B3A">
      <w:numFmt w:val="decimal"/>
      <w:lvlText w:val=""/>
      <w:lvlJc w:val="left"/>
    </w:lvl>
    <w:lvl w:ilvl="5" w:tplc="0BC4B4D4">
      <w:numFmt w:val="decimal"/>
      <w:lvlText w:val=""/>
      <w:lvlJc w:val="left"/>
    </w:lvl>
    <w:lvl w:ilvl="6" w:tplc="D3781FCE">
      <w:numFmt w:val="decimal"/>
      <w:lvlText w:val=""/>
      <w:lvlJc w:val="left"/>
    </w:lvl>
    <w:lvl w:ilvl="7" w:tplc="8906544A">
      <w:numFmt w:val="decimal"/>
      <w:lvlText w:val=""/>
      <w:lvlJc w:val="left"/>
    </w:lvl>
    <w:lvl w:ilvl="8" w:tplc="2EBC5BAA">
      <w:numFmt w:val="decimal"/>
      <w:lvlText w:val=""/>
      <w:lvlJc w:val="left"/>
    </w:lvl>
  </w:abstractNum>
  <w:abstractNum w:abstractNumId="28">
    <w:nsid w:val="00005CFD"/>
    <w:multiLevelType w:val="hybridMultilevel"/>
    <w:tmpl w:val="AC5244EC"/>
    <w:lvl w:ilvl="0" w:tplc="9072E83E">
      <w:start w:val="1"/>
      <w:numFmt w:val="bullet"/>
      <w:lvlText w:val="В"/>
      <w:lvlJc w:val="left"/>
    </w:lvl>
    <w:lvl w:ilvl="1" w:tplc="27789E3A">
      <w:numFmt w:val="decimal"/>
      <w:lvlText w:val=""/>
      <w:lvlJc w:val="left"/>
    </w:lvl>
    <w:lvl w:ilvl="2" w:tplc="9E2A3EFA">
      <w:numFmt w:val="decimal"/>
      <w:lvlText w:val=""/>
      <w:lvlJc w:val="left"/>
    </w:lvl>
    <w:lvl w:ilvl="3" w:tplc="75EC539A">
      <w:numFmt w:val="decimal"/>
      <w:lvlText w:val=""/>
      <w:lvlJc w:val="left"/>
    </w:lvl>
    <w:lvl w:ilvl="4" w:tplc="92CE552E">
      <w:numFmt w:val="decimal"/>
      <w:lvlText w:val=""/>
      <w:lvlJc w:val="left"/>
    </w:lvl>
    <w:lvl w:ilvl="5" w:tplc="218C4ED4">
      <w:numFmt w:val="decimal"/>
      <w:lvlText w:val=""/>
      <w:lvlJc w:val="left"/>
    </w:lvl>
    <w:lvl w:ilvl="6" w:tplc="AC7CAA80">
      <w:numFmt w:val="decimal"/>
      <w:lvlText w:val=""/>
      <w:lvlJc w:val="left"/>
    </w:lvl>
    <w:lvl w:ilvl="7" w:tplc="98B865B0">
      <w:numFmt w:val="decimal"/>
      <w:lvlText w:val=""/>
      <w:lvlJc w:val="left"/>
    </w:lvl>
    <w:lvl w:ilvl="8" w:tplc="9C088768">
      <w:numFmt w:val="decimal"/>
      <w:lvlText w:val=""/>
      <w:lvlJc w:val="left"/>
    </w:lvl>
  </w:abstractNum>
  <w:abstractNum w:abstractNumId="29">
    <w:nsid w:val="00005E14"/>
    <w:multiLevelType w:val="hybridMultilevel"/>
    <w:tmpl w:val="F752B6E4"/>
    <w:lvl w:ilvl="0" w:tplc="F498FECC">
      <w:start w:val="1"/>
      <w:numFmt w:val="bullet"/>
      <w:lvlText w:val=""/>
      <w:lvlJc w:val="left"/>
    </w:lvl>
    <w:lvl w:ilvl="1" w:tplc="5E58BE06">
      <w:numFmt w:val="decimal"/>
      <w:lvlText w:val=""/>
      <w:lvlJc w:val="left"/>
    </w:lvl>
    <w:lvl w:ilvl="2" w:tplc="91EEE0F6">
      <w:numFmt w:val="decimal"/>
      <w:lvlText w:val=""/>
      <w:lvlJc w:val="left"/>
    </w:lvl>
    <w:lvl w:ilvl="3" w:tplc="CCA8E730">
      <w:numFmt w:val="decimal"/>
      <w:lvlText w:val=""/>
      <w:lvlJc w:val="left"/>
    </w:lvl>
    <w:lvl w:ilvl="4" w:tplc="D3C27006">
      <w:numFmt w:val="decimal"/>
      <w:lvlText w:val=""/>
      <w:lvlJc w:val="left"/>
    </w:lvl>
    <w:lvl w:ilvl="5" w:tplc="10481C86">
      <w:numFmt w:val="decimal"/>
      <w:lvlText w:val=""/>
      <w:lvlJc w:val="left"/>
    </w:lvl>
    <w:lvl w:ilvl="6" w:tplc="99FCFA66">
      <w:numFmt w:val="decimal"/>
      <w:lvlText w:val=""/>
      <w:lvlJc w:val="left"/>
    </w:lvl>
    <w:lvl w:ilvl="7" w:tplc="AF70E372">
      <w:numFmt w:val="decimal"/>
      <w:lvlText w:val=""/>
      <w:lvlJc w:val="left"/>
    </w:lvl>
    <w:lvl w:ilvl="8" w:tplc="3C7E1EA0">
      <w:numFmt w:val="decimal"/>
      <w:lvlText w:val=""/>
      <w:lvlJc w:val="left"/>
    </w:lvl>
  </w:abstractNum>
  <w:abstractNum w:abstractNumId="30">
    <w:nsid w:val="00005F32"/>
    <w:multiLevelType w:val="hybridMultilevel"/>
    <w:tmpl w:val="4DC05198"/>
    <w:lvl w:ilvl="0" w:tplc="C3FA04D8">
      <w:start w:val="1"/>
      <w:numFmt w:val="bullet"/>
      <w:lvlText w:val="В"/>
      <w:lvlJc w:val="left"/>
    </w:lvl>
    <w:lvl w:ilvl="1" w:tplc="3D881A66">
      <w:start w:val="5"/>
      <w:numFmt w:val="decimal"/>
      <w:lvlText w:val="%2."/>
      <w:lvlJc w:val="left"/>
    </w:lvl>
    <w:lvl w:ilvl="2" w:tplc="09962D4A">
      <w:numFmt w:val="decimal"/>
      <w:lvlText w:val=""/>
      <w:lvlJc w:val="left"/>
    </w:lvl>
    <w:lvl w:ilvl="3" w:tplc="E32A6124">
      <w:numFmt w:val="decimal"/>
      <w:lvlText w:val=""/>
      <w:lvlJc w:val="left"/>
    </w:lvl>
    <w:lvl w:ilvl="4" w:tplc="409E5A50">
      <w:numFmt w:val="decimal"/>
      <w:lvlText w:val=""/>
      <w:lvlJc w:val="left"/>
    </w:lvl>
    <w:lvl w:ilvl="5" w:tplc="46EE7180">
      <w:numFmt w:val="decimal"/>
      <w:lvlText w:val=""/>
      <w:lvlJc w:val="left"/>
    </w:lvl>
    <w:lvl w:ilvl="6" w:tplc="95C42B28">
      <w:numFmt w:val="decimal"/>
      <w:lvlText w:val=""/>
      <w:lvlJc w:val="left"/>
    </w:lvl>
    <w:lvl w:ilvl="7" w:tplc="14FC6848">
      <w:numFmt w:val="decimal"/>
      <w:lvlText w:val=""/>
      <w:lvlJc w:val="left"/>
    </w:lvl>
    <w:lvl w:ilvl="8" w:tplc="115E7FE8">
      <w:numFmt w:val="decimal"/>
      <w:lvlText w:val=""/>
      <w:lvlJc w:val="left"/>
    </w:lvl>
  </w:abstractNum>
  <w:abstractNum w:abstractNumId="31">
    <w:nsid w:val="00005F49"/>
    <w:multiLevelType w:val="hybridMultilevel"/>
    <w:tmpl w:val="14F20DF8"/>
    <w:lvl w:ilvl="0" w:tplc="32BEF236">
      <w:start w:val="1"/>
      <w:numFmt w:val="bullet"/>
      <w:lvlText w:val=""/>
      <w:lvlJc w:val="left"/>
    </w:lvl>
    <w:lvl w:ilvl="1" w:tplc="9AF8A55E">
      <w:numFmt w:val="decimal"/>
      <w:lvlText w:val=""/>
      <w:lvlJc w:val="left"/>
    </w:lvl>
    <w:lvl w:ilvl="2" w:tplc="72C4492A">
      <w:numFmt w:val="decimal"/>
      <w:lvlText w:val=""/>
      <w:lvlJc w:val="left"/>
    </w:lvl>
    <w:lvl w:ilvl="3" w:tplc="53B81B20">
      <w:numFmt w:val="decimal"/>
      <w:lvlText w:val=""/>
      <w:lvlJc w:val="left"/>
    </w:lvl>
    <w:lvl w:ilvl="4" w:tplc="0742E336">
      <w:numFmt w:val="decimal"/>
      <w:lvlText w:val=""/>
      <w:lvlJc w:val="left"/>
    </w:lvl>
    <w:lvl w:ilvl="5" w:tplc="2F90333A">
      <w:numFmt w:val="decimal"/>
      <w:lvlText w:val=""/>
      <w:lvlJc w:val="left"/>
    </w:lvl>
    <w:lvl w:ilvl="6" w:tplc="88ACBF6C">
      <w:numFmt w:val="decimal"/>
      <w:lvlText w:val=""/>
      <w:lvlJc w:val="left"/>
    </w:lvl>
    <w:lvl w:ilvl="7" w:tplc="1E2023FA">
      <w:numFmt w:val="decimal"/>
      <w:lvlText w:val=""/>
      <w:lvlJc w:val="left"/>
    </w:lvl>
    <w:lvl w:ilvl="8" w:tplc="AEF0B3CA">
      <w:numFmt w:val="decimal"/>
      <w:lvlText w:val=""/>
      <w:lvlJc w:val="left"/>
    </w:lvl>
  </w:abstractNum>
  <w:abstractNum w:abstractNumId="32">
    <w:nsid w:val="000063CB"/>
    <w:multiLevelType w:val="hybridMultilevel"/>
    <w:tmpl w:val="6358B768"/>
    <w:lvl w:ilvl="0" w:tplc="C8D40374">
      <w:start w:val="1"/>
      <w:numFmt w:val="bullet"/>
      <w:lvlText w:val="-"/>
      <w:lvlJc w:val="left"/>
    </w:lvl>
    <w:lvl w:ilvl="1" w:tplc="EFB82ECA">
      <w:numFmt w:val="decimal"/>
      <w:lvlText w:val=""/>
      <w:lvlJc w:val="left"/>
    </w:lvl>
    <w:lvl w:ilvl="2" w:tplc="482080D4">
      <w:numFmt w:val="decimal"/>
      <w:lvlText w:val=""/>
      <w:lvlJc w:val="left"/>
    </w:lvl>
    <w:lvl w:ilvl="3" w:tplc="B246A0AC">
      <w:numFmt w:val="decimal"/>
      <w:lvlText w:val=""/>
      <w:lvlJc w:val="left"/>
    </w:lvl>
    <w:lvl w:ilvl="4" w:tplc="824413A0">
      <w:numFmt w:val="decimal"/>
      <w:lvlText w:val=""/>
      <w:lvlJc w:val="left"/>
    </w:lvl>
    <w:lvl w:ilvl="5" w:tplc="4CFE0E80">
      <w:numFmt w:val="decimal"/>
      <w:lvlText w:val=""/>
      <w:lvlJc w:val="left"/>
    </w:lvl>
    <w:lvl w:ilvl="6" w:tplc="A65CA084">
      <w:numFmt w:val="decimal"/>
      <w:lvlText w:val=""/>
      <w:lvlJc w:val="left"/>
    </w:lvl>
    <w:lvl w:ilvl="7" w:tplc="8CFC4846">
      <w:numFmt w:val="decimal"/>
      <w:lvlText w:val=""/>
      <w:lvlJc w:val="left"/>
    </w:lvl>
    <w:lvl w:ilvl="8" w:tplc="F86E3FC6">
      <w:numFmt w:val="decimal"/>
      <w:lvlText w:val=""/>
      <w:lvlJc w:val="left"/>
    </w:lvl>
  </w:abstractNum>
  <w:abstractNum w:abstractNumId="33">
    <w:nsid w:val="00006B36"/>
    <w:multiLevelType w:val="hybridMultilevel"/>
    <w:tmpl w:val="E794B882"/>
    <w:lvl w:ilvl="0" w:tplc="FA6223F6">
      <w:start w:val="1"/>
      <w:numFmt w:val="bullet"/>
      <w:lvlText w:val="В"/>
      <w:lvlJc w:val="left"/>
    </w:lvl>
    <w:lvl w:ilvl="1" w:tplc="1AF6D6C8">
      <w:numFmt w:val="decimal"/>
      <w:lvlText w:val=""/>
      <w:lvlJc w:val="left"/>
    </w:lvl>
    <w:lvl w:ilvl="2" w:tplc="549EC6CA">
      <w:numFmt w:val="decimal"/>
      <w:lvlText w:val=""/>
      <w:lvlJc w:val="left"/>
    </w:lvl>
    <w:lvl w:ilvl="3" w:tplc="D01C4BD8">
      <w:numFmt w:val="decimal"/>
      <w:lvlText w:val=""/>
      <w:lvlJc w:val="left"/>
    </w:lvl>
    <w:lvl w:ilvl="4" w:tplc="F4D07088">
      <w:numFmt w:val="decimal"/>
      <w:lvlText w:val=""/>
      <w:lvlJc w:val="left"/>
    </w:lvl>
    <w:lvl w:ilvl="5" w:tplc="A56218CA">
      <w:numFmt w:val="decimal"/>
      <w:lvlText w:val=""/>
      <w:lvlJc w:val="left"/>
    </w:lvl>
    <w:lvl w:ilvl="6" w:tplc="4BC2E744">
      <w:numFmt w:val="decimal"/>
      <w:lvlText w:val=""/>
      <w:lvlJc w:val="left"/>
    </w:lvl>
    <w:lvl w:ilvl="7" w:tplc="B4FA853C">
      <w:numFmt w:val="decimal"/>
      <w:lvlText w:val=""/>
      <w:lvlJc w:val="left"/>
    </w:lvl>
    <w:lvl w:ilvl="8" w:tplc="F50EADE4">
      <w:numFmt w:val="decimal"/>
      <w:lvlText w:val=""/>
      <w:lvlJc w:val="left"/>
    </w:lvl>
  </w:abstractNum>
  <w:abstractNum w:abstractNumId="34">
    <w:nsid w:val="00006B89"/>
    <w:multiLevelType w:val="hybridMultilevel"/>
    <w:tmpl w:val="64FA55D4"/>
    <w:lvl w:ilvl="0" w:tplc="06C2BC80">
      <w:start w:val="4"/>
      <w:numFmt w:val="decimal"/>
      <w:lvlText w:val="%1"/>
      <w:lvlJc w:val="left"/>
    </w:lvl>
    <w:lvl w:ilvl="1" w:tplc="01BA8638">
      <w:numFmt w:val="decimal"/>
      <w:lvlText w:val=""/>
      <w:lvlJc w:val="left"/>
    </w:lvl>
    <w:lvl w:ilvl="2" w:tplc="7D34AC04">
      <w:numFmt w:val="decimal"/>
      <w:lvlText w:val=""/>
      <w:lvlJc w:val="left"/>
    </w:lvl>
    <w:lvl w:ilvl="3" w:tplc="C09EF758">
      <w:numFmt w:val="decimal"/>
      <w:lvlText w:val=""/>
      <w:lvlJc w:val="left"/>
    </w:lvl>
    <w:lvl w:ilvl="4" w:tplc="970C1CEA">
      <w:numFmt w:val="decimal"/>
      <w:lvlText w:val=""/>
      <w:lvlJc w:val="left"/>
    </w:lvl>
    <w:lvl w:ilvl="5" w:tplc="B0DEEC5C">
      <w:numFmt w:val="decimal"/>
      <w:lvlText w:val=""/>
      <w:lvlJc w:val="left"/>
    </w:lvl>
    <w:lvl w:ilvl="6" w:tplc="217E52C2">
      <w:numFmt w:val="decimal"/>
      <w:lvlText w:val=""/>
      <w:lvlJc w:val="left"/>
    </w:lvl>
    <w:lvl w:ilvl="7" w:tplc="57FE29AC">
      <w:numFmt w:val="decimal"/>
      <w:lvlText w:val=""/>
      <w:lvlJc w:val="left"/>
    </w:lvl>
    <w:lvl w:ilvl="8" w:tplc="12EC3BEE">
      <w:numFmt w:val="decimal"/>
      <w:lvlText w:val=""/>
      <w:lvlJc w:val="left"/>
    </w:lvl>
  </w:abstractNum>
  <w:abstractNum w:abstractNumId="35">
    <w:nsid w:val="00006BFC"/>
    <w:multiLevelType w:val="hybridMultilevel"/>
    <w:tmpl w:val="126043BE"/>
    <w:lvl w:ilvl="0" w:tplc="2E2EF81E">
      <w:start w:val="1"/>
      <w:numFmt w:val="bullet"/>
      <w:lvlText w:val="В"/>
      <w:lvlJc w:val="left"/>
    </w:lvl>
    <w:lvl w:ilvl="1" w:tplc="30C8B2C2">
      <w:numFmt w:val="decimal"/>
      <w:lvlText w:val=""/>
      <w:lvlJc w:val="left"/>
    </w:lvl>
    <w:lvl w:ilvl="2" w:tplc="528C4076">
      <w:numFmt w:val="decimal"/>
      <w:lvlText w:val=""/>
      <w:lvlJc w:val="left"/>
    </w:lvl>
    <w:lvl w:ilvl="3" w:tplc="4F0032FA">
      <w:numFmt w:val="decimal"/>
      <w:lvlText w:val=""/>
      <w:lvlJc w:val="left"/>
    </w:lvl>
    <w:lvl w:ilvl="4" w:tplc="FB102DBA">
      <w:numFmt w:val="decimal"/>
      <w:lvlText w:val=""/>
      <w:lvlJc w:val="left"/>
    </w:lvl>
    <w:lvl w:ilvl="5" w:tplc="C008A722">
      <w:numFmt w:val="decimal"/>
      <w:lvlText w:val=""/>
      <w:lvlJc w:val="left"/>
    </w:lvl>
    <w:lvl w:ilvl="6" w:tplc="46F6BCFC">
      <w:numFmt w:val="decimal"/>
      <w:lvlText w:val=""/>
      <w:lvlJc w:val="left"/>
    </w:lvl>
    <w:lvl w:ilvl="7" w:tplc="9FBEC4E2">
      <w:numFmt w:val="decimal"/>
      <w:lvlText w:val=""/>
      <w:lvlJc w:val="left"/>
    </w:lvl>
    <w:lvl w:ilvl="8" w:tplc="875AEBBC">
      <w:numFmt w:val="decimal"/>
      <w:lvlText w:val=""/>
      <w:lvlJc w:val="left"/>
    </w:lvl>
  </w:abstractNum>
  <w:abstractNum w:abstractNumId="36">
    <w:nsid w:val="00006E5D"/>
    <w:multiLevelType w:val="hybridMultilevel"/>
    <w:tmpl w:val="94CA7C64"/>
    <w:lvl w:ilvl="0" w:tplc="84DA422A">
      <w:start w:val="1"/>
      <w:numFmt w:val="bullet"/>
      <w:lvlText w:val=""/>
      <w:lvlJc w:val="left"/>
    </w:lvl>
    <w:lvl w:ilvl="1" w:tplc="C1B4AF1E">
      <w:numFmt w:val="decimal"/>
      <w:lvlText w:val=""/>
      <w:lvlJc w:val="left"/>
    </w:lvl>
    <w:lvl w:ilvl="2" w:tplc="A0C8BA36">
      <w:numFmt w:val="decimal"/>
      <w:lvlText w:val=""/>
      <w:lvlJc w:val="left"/>
    </w:lvl>
    <w:lvl w:ilvl="3" w:tplc="480AFE72">
      <w:numFmt w:val="decimal"/>
      <w:lvlText w:val=""/>
      <w:lvlJc w:val="left"/>
    </w:lvl>
    <w:lvl w:ilvl="4" w:tplc="1A908C00">
      <w:numFmt w:val="decimal"/>
      <w:lvlText w:val=""/>
      <w:lvlJc w:val="left"/>
    </w:lvl>
    <w:lvl w:ilvl="5" w:tplc="74E26C18">
      <w:numFmt w:val="decimal"/>
      <w:lvlText w:val=""/>
      <w:lvlJc w:val="left"/>
    </w:lvl>
    <w:lvl w:ilvl="6" w:tplc="37C259E8">
      <w:numFmt w:val="decimal"/>
      <w:lvlText w:val=""/>
      <w:lvlJc w:val="left"/>
    </w:lvl>
    <w:lvl w:ilvl="7" w:tplc="7A604AF4">
      <w:numFmt w:val="decimal"/>
      <w:lvlText w:val=""/>
      <w:lvlJc w:val="left"/>
    </w:lvl>
    <w:lvl w:ilvl="8" w:tplc="C9764BBA">
      <w:numFmt w:val="decimal"/>
      <w:lvlText w:val=""/>
      <w:lvlJc w:val="left"/>
    </w:lvl>
  </w:abstractNum>
  <w:abstractNum w:abstractNumId="37">
    <w:nsid w:val="0000759A"/>
    <w:multiLevelType w:val="hybridMultilevel"/>
    <w:tmpl w:val="6726BB76"/>
    <w:lvl w:ilvl="0" w:tplc="250473E6">
      <w:start w:val="1"/>
      <w:numFmt w:val="bullet"/>
      <w:lvlText w:val="-"/>
      <w:lvlJc w:val="left"/>
    </w:lvl>
    <w:lvl w:ilvl="1" w:tplc="C004F362">
      <w:numFmt w:val="decimal"/>
      <w:lvlText w:val=""/>
      <w:lvlJc w:val="left"/>
    </w:lvl>
    <w:lvl w:ilvl="2" w:tplc="862CD8AE">
      <w:numFmt w:val="decimal"/>
      <w:lvlText w:val=""/>
      <w:lvlJc w:val="left"/>
    </w:lvl>
    <w:lvl w:ilvl="3" w:tplc="08CCD732">
      <w:numFmt w:val="decimal"/>
      <w:lvlText w:val=""/>
      <w:lvlJc w:val="left"/>
    </w:lvl>
    <w:lvl w:ilvl="4" w:tplc="42AAE73E">
      <w:numFmt w:val="decimal"/>
      <w:lvlText w:val=""/>
      <w:lvlJc w:val="left"/>
    </w:lvl>
    <w:lvl w:ilvl="5" w:tplc="EC8EB1EA">
      <w:numFmt w:val="decimal"/>
      <w:lvlText w:val=""/>
      <w:lvlJc w:val="left"/>
    </w:lvl>
    <w:lvl w:ilvl="6" w:tplc="020E200C">
      <w:numFmt w:val="decimal"/>
      <w:lvlText w:val=""/>
      <w:lvlJc w:val="left"/>
    </w:lvl>
    <w:lvl w:ilvl="7" w:tplc="AF3CFBB0">
      <w:numFmt w:val="decimal"/>
      <w:lvlText w:val=""/>
      <w:lvlJc w:val="left"/>
    </w:lvl>
    <w:lvl w:ilvl="8" w:tplc="2278BD68">
      <w:numFmt w:val="decimal"/>
      <w:lvlText w:val=""/>
      <w:lvlJc w:val="left"/>
    </w:lvl>
  </w:abstractNum>
  <w:abstractNum w:abstractNumId="38">
    <w:nsid w:val="0000767D"/>
    <w:multiLevelType w:val="hybridMultilevel"/>
    <w:tmpl w:val="63CE5270"/>
    <w:lvl w:ilvl="0" w:tplc="1DA2151A">
      <w:start w:val="1"/>
      <w:numFmt w:val="bullet"/>
      <w:lvlText w:val="-"/>
      <w:lvlJc w:val="left"/>
    </w:lvl>
    <w:lvl w:ilvl="1" w:tplc="066A8972">
      <w:numFmt w:val="decimal"/>
      <w:lvlText w:val=""/>
      <w:lvlJc w:val="left"/>
    </w:lvl>
    <w:lvl w:ilvl="2" w:tplc="3C841F10">
      <w:numFmt w:val="decimal"/>
      <w:lvlText w:val=""/>
      <w:lvlJc w:val="left"/>
    </w:lvl>
    <w:lvl w:ilvl="3" w:tplc="041ADA0C">
      <w:numFmt w:val="decimal"/>
      <w:lvlText w:val=""/>
      <w:lvlJc w:val="left"/>
    </w:lvl>
    <w:lvl w:ilvl="4" w:tplc="AD38D78E">
      <w:numFmt w:val="decimal"/>
      <w:lvlText w:val=""/>
      <w:lvlJc w:val="left"/>
    </w:lvl>
    <w:lvl w:ilvl="5" w:tplc="DB26C0D6">
      <w:numFmt w:val="decimal"/>
      <w:lvlText w:val=""/>
      <w:lvlJc w:val="left"/>
    </w:lvl>
    <w:lvl w:ilvl="6" w:tplc="6A3CF3BC">
      <w:numFmt w:val="decimal"/>
      <w:lvlText w:val=""/>
      <w:lvlJc w:val="left"/>
    </w:lvl>
    <w:lvl w:ilvl="7" w:tplc="F8EE544C">
      <w:numFmt w:val="decimal"/>
      <w:lvlText w:val=""/>
      <w:lvlJc w:val="left"/>
    </w:lvl>
    <w:lvl w:ilvl="8" w:tplc="50E4C360">
      <w:numFmt w:val="decimal"/>
      <w:lvlText w:val=""/>
      <w:lvlJc w:val="left"/>
    </w:lvl>
  </w:abstractNum>
  <w:abstractNum w:abstractNumId="39">
    <w:nsid w:val="0000797D"/>
    <w:multiLevelType w:val="hybridMultilevel"/>
    <w:tmpl w:val="BC78FBD4"/>
    <w:lvl w:ilvl="0" w:tplc="92C2BE4E">
      <w:start w:val="1"/>
      <w:numFmt w:val="decimal"/>
      <w:lvlText w:val="%1."/>
      <w:lvlJc w:val="left"/>
    </w:lvl>
    <w:lvl w:ilvl="1" w:tplc="6F80FDCC">
      <w:numFmt w:val="decimal"/>
      <w:lvlText w:val=""/>
      <w:lvlJc w:val="left"/>
    </w:lvl>
    <w:lvl w:ilvl="2" w:tplc="19A4273A">
      <w:numFmt w:val="decimal"/>
      <w:lvlText w:val=""/>
      <w:lvlJc w:val="left"/>
    </w:lvl>
    <w:lvl w:ilvl="3" w:tplc="5D143E72">
      <w:numFmt w:val="decimal"/>
      <w:lvlText w:val=""/>
      <w:lvlJc w:val="left"/>
    </w:lvl>
    <w:lvl w:ilvl="4" w:tplc="F44814D0">
      <w:numFmt w:val="decimal"/>
      <w:lvlText w:val=""/>
      <w:lvlJc w:val="left"/>
    </w:lvl>
    <w:lvl w:ilvl="5" w:tplc="BAE22A40">
      <w:numFmt w:val="decimal"/>
      <w:lvlText w:val=""/>
      <w:lvlJc w:val="left"/>
    </w:lvl>
    <w:lvl w:ilvl="6" w:tplc="295E4E62">
      <w:numFmt w:val="decimal"/>
      <w:lvlText w:val=""/>
      <w:lvlJc w:val="left"/>
    </w:lvl>
    <w:lvl w:ilvl="7" w:tplc="6D085996">
      <w:numFmt w:val="decimal"/>
      <w:lvlText w:val=""/>
      <w:lvlJc w:val="left"/>
    </w:lvl>
    <w:lvl w:ilvl="8" w:tplc="3BEE7E34">
      <w:numFmt w:val="decimal"/>
      <w:lvlText w:val=""/>
      <w:lvlJc w:val="left"/>
    </w:lvl>
  </w:abstractNum>
  <w:abstractNum w:abstractNumId="40">
    <w:nsid w:val="00007A5A"/>
    <w:multiLevelType w:val="hybridMultilevel"/>
    <w:tmpl w:val="185256C0"/>
    <w:lvl w:ilvl="0" w:tplc="95403B16">
      <w:start w:val="1"/>
      <w:numFmt w:val="bullet"/>
      <w:lvlText w:val="-"/>
      <w:lvlJc w:val="left"/>
    </w:lvl>
    <w:lvl w:ilvl="1" w:tplc="2822FEA0">
      <w:numFmt w:val="decimal"/>
      <w:lvlText w:val=""/>
      <w:lvlJc w:val="left"/>
    </w:lvl>
    <w:lvl w:ilvl="2" w:tplc="C8783EF2">
      <w:numFmt w:val="decimal"/>
      <w:lvlText w:val=""/>
      <w:lvlJc w:val="left"/>
    </w:lvl>
    <w:lvl w:ilvl="3" w:tplc="28E2EC4E">
      <w:numFmt w:val="decimal"/>
      <w:lvlText w:val=""/>
      <w:lvlJc w:val="left"/>
    </w:lvl>
    <w:lvl w:ilvl="4" w:tplc="EF7CFE02">
      <w:numFmt w:val="decimal"/>
      <w:lvlText w:val=""/>
      <w:lvlJc w:val="left"/>
    </w:lvl>
    <w:lvl w:ilvl="5" w:tplc="2DCC64A8">
      <w:numFmt w:val="decimal"/>
      <w:lvlText w:val=""/>
      <w:lvlJc w:val="left"/>
    </w:lvl>
    <w:lvl w:ilvl="6" w:tplc="1D5A527C">
      <w:numFmt w:val="decimal"/>
      <w:lvlText w:val=""/>
      <w:lvlJc w:val="left"/>
    </w:lvl>
    <w:lvl w:ilvl="7" w:tplc="F93C0E3C">
      <w:numFmt w:val="decimal"/>
      <w:lvlText w:val=""/>
      <w:lvlJc w:val="left"/>
    </w:lvl>
    <w:lvl w:ilvl="8" w:tplc="6EE49BA4">
      <w:numFmt w:val="decimal"/>
      <w:lvlText w:val=""/>
      <w:lvlJc w:val="left"/>
    </w:lvl>
  </w:abstractNum>
  <w:abstractNum w:abstractNumId="41">
    <w:nsid w:val="00007E87"/>
    <w:multiLevelType w:val="hybridMultilevel"/>
    <w:tmpl w:val="B960137A"/>
    <w:lvl w:ilvl="0" w:tplc="AE882E76">
      <w:start w:val="1"/>
      <w:numFmt w:val="bullet"/>
      <w:lvlText w:val="и"/>
      <w:lvlJc w:val="left"/>
    </w:lvl>
    <w:lvl w:ilvl="1" w:tplc="E346BB16">
      <w:numFmt w:val="decimal"/>
      <w:lvlText w:val=""/>
      <w:lvlJc w:val="left"/>
    </w:lvl>
    <w:lvl w:ilvl="2" w:tplc="DC7052E4">
      <w:numFmt w:val="decimal"/>
      <w:lvlText w:val=""/>
      <w:lvlJc w:val="left"/>
    </w:lvl>
    <w:lvl w:ilvl="3" w:tplc="6BC83EF6">
      <w:numFmt w:val="decimal"/>
      <w:lvlText w:val=""/>
      <w:lvlJc w:val="left"/>
    </w:lvl>
    <w:lvl w:ilvl="4" w:tplc="C144F8B8">
      <w:numFmt w:val="decimal"/>
      <w:lvlText w:val=""/>
      <w:lvlJc w:val="left"/>
    </w:lvl>
    <w:lvl w:ilvl="5" w:tplc="2EA243DA">
      <w:numFmt w:val="decimal"/>
      <w:lvlText w:val=""/>
      <w:lvlJc w:val="left"/>
    </w:lvl>
    <w:lvl w:ilvl="6" w:tplc="801075B6">
      <w:numFmt w:val="decimal"/>
      <w:lvlText w:val=""/>
      <w:lvlJc w:val="left"/>
    </w:lvl>
    <w:lvl w:ilvl="7" w:tplc="34D2E0C6">
      <w:numFmt w:val="decimal"/>
      <w:lvlText w:val=""/>
      <w:lvlJc w:val="left"/>
    </w:lvl>
    <w:lvl w:ilvl="8" w:tplc="CD54BDEC">
      <w:numFmt w:val="decimal"/>
      <w:lvlText w:val=""/>
      <w:lvlJc w:val="left"/>
    </w:lvl>
  </w:abstractNum>
  <w:abstractNum w:abstractNumId="42">
    <w:nsid w:val="00007F96"/>
    <w:multiLevelType w:val="hybridMultilevel"/>
    <w:tmpl w:val="29AC3158"/>
    <w:lvl w:ilvl="0" w:tplc="697E85F0">
      <w:start w:val="1"/>
      <w:numFmt w:val="bullet"/>
      <w:lvlText w:val="С"/>
      <w:lvlJc w:val="left"/>
    </w:lvl>
    <w:lvl w:ilvl="1" w:tplc="A950EF5E">
      <w:numFmt w:val="decimal"/>
      <w:lvlText w:val=""/>
      <w:lvlJc w:val="left"/>
    </w:lvl>
    <w:lvl w:ilvl="2" w:tplc="7CD68960">
      <w:numFmt w:val="decimal"/>
      <w:lvlText w:val=""/>
      <w:lvlJc w:val="left"/>
    </w:lvl>
    <w:lvl w:ilvl="3" w:tplc="B144EAFA">
      <w:numFmt w:val="decimal"/>
      <w:lvlText w:val=""/>
      <w:lvlJc w:val="left"/>
    </w:lvl>
    <w:lvl w:ilvl="4" w:tplc="2E503746">
      <w:numFmt w:val="decimal"/>
      <w:lvlText w:val=""/>
      <w:lvlJc w:val="left"/>
    </w:lvl>
    <w:lvl w:ilvl="5" w:tplc="E07A2A3A">
      <w:numFmt w:val="decimal"/>
      <w:lvlText w:val=""/>
      <w:lvlJc w:val="left"/>
    </w:lvl>
    <w:lvl w:ilvl="6" w:tplc="3BEE7E40">
      <w:numFmt w:val="decimal"/>
      <w:lvlText w:val=""/>
      <w:lvlJc w:val="left"/>
    </w:lvl>
    <w:lvl w:ilvl="7" w:tplc="C8E0F4A0">
      <w:numFmt w:val="decimal"/>
      <w:lvlText w:val=""/>
      <w:lvlJc w:val="left"/>
    </w:lvl>
    <w:lvl w:ilvl="8" w:tplc="60202ACE">
      <w:numFmt w:val="decimal"/>
      <w:lvlText w:val=""/>
      <w:lvlJc w:val="left"/>
    </w:lvl>
  </w:abstractNum>
  <w:abstractNum w:abstractNumId="43">
    <w:nsid w:val="00007FF5"/>
    <w:multiLevelType w:val="hybridMultilevel"/>
    <w:tmpl w:val="6F9084E0"/>
    <w:lvl w:ilvl="0" w:tplc="FA9E4262">
      <w:start w:val="1"/>
      <w:numFmt w:val="bullet"/>
      <w:lvlText w:val=""/>
      <w:lvlJc w:val="left"/>
    </w:lvl>
    <w:lvl w:ilvl="1" w:tplc="0BC60740">
      <w:numFmt w:val="decimal"/>
      <w:lvlText w:val=""/>
      <w:lvlJc w:val="left"/>
    </w:lvl>
    <w:lvl w:ilvl="2" w:tplc="8B4087B4">
      <w:numFmt w:val="decimal"/>
      <w:lvlText w:val=""/>
      <w:lvlJc w:val="left"/>
    </w:lvl>
    <w:lvl w:ilvl="3" w:tplc="A74816FA">
      <w:numFmt w:val="decimal"/>
      <w:lvlText w:val=""/>
      <w:lvlJc w:val="left"/>
    </w:lvl>
    <w:lvl w:ilvl="4" w:tplc="CDD03526">
      <w:numFmt w:val="decimal"/>
      <w:lvlText w:val=""/>
      <w:lvlJc w:val="left"/>
    </w:lvl>
    <w:lvl w:ilvl="5" w:tplc="64EAE0EE">
      <w:numFmt w:val="decimal"/>
      <w:lvlText w:val=""/>
      <w:lvlJc w:val="left"/>
    </w:lvl>
    <w:lvl w:ilvl="6" w:tplc="874E2552">
      <w:numFmt w:val="decimal"/>
      <w:lvlText w:val=""/>
      <w:lvlJc w:val="left"/>
    </w:lvl>
    <w:lvl w:ilvl="7" w:tplc="1BBA2324">
      <w:numFmt w:val="decimal"/>
      <w:lvlText w:val=""/>
      <w:lvlJc w:val="left"/>
    </w:lvl>
    <w:lvl w:ilvl="8" w:tplc="87E6E65C">
      <w:numFmt w:val="decimal"/>
      <w:lvlText w:val=""/>
      <w:lvlJc w:val="left"/>
    </w:lvl>
  </w:abstractNum>
  <w:abstractNum w:abstractNumId="44">
    <w:nsid w:val="011C3FF7"/>
    <w:multiLevelType w:val="hybridMultilevel"/>
    <w:tmpl w:val="D2C6A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A26641F"/>
    <w:multiLevelType w:val="hybridMultilevel"/>
    <w:tmpl w:val="FEF21764"/>
    <w:lvl w:ilvl="0" w:tplc="A1D281A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7855EB3"/>
    <w:multiLevelType w:val="hybridMultilevel"/>
    <w:tmpl w:val="CFEE5724"/>
    <w:lvl w:ilvl="0" w:tplc="38D0CC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>
    <w:nsid w:val="3C6540FC"/>
    <w:multiLevelType w:val="hybridMultilevel"/>
    <w:tmpl w:val="F190BABC"/>
    <w:lvl w:ilvl="0" w:tplc="DB283D3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8">
    <w:nsid w:val="75E06617"/>
    <w:multiLevelType w:val="hybridMultilevel"/>
    <w:tmpl w:val="D8EA3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6F55ADA"/>
    <w:multiLevelType w:val="hybridMultilevel"/>
    <w:tmpl w:val="1832884A"/>
    <w:lvl w:ilvl="0" w:tplc="2B0493FE">
      <w:start w:val="1"/>
      <w:numFmt w:val="decimal"/>
      <w:lvlText w:val="%1."/>
      <w:lvlJc w:val="left"/>
      <w:pPr>
        <w:ind w:left="368" w:hanging="360"/>
      </w:pPr>
      <w:rPr>
        <w:rFonts w:eastAsia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8" w:hanging="360"/>
      </w:pPr>
    </w:lvl>
    <w:lvl w:ilvl="2" w:tplc="0419001B" w:tentative="1">
      <w:start w:val="1"/>
      <w:numFmt w:val="lowerRoman"/>
      <w:lvlText w:val="%3."/>
      <w:lvlJc w:val="right"/>
      <w:pPr>
        <w:ind w:left="1808" w:hanging="180"/>
      </w:pPr>
    </w:lvl>
    <w:lvl w:ilvl="3" w:tplc="0419000F" w:tentative="1">
      <w:start w:val="1"/>
      <w:numFmt w:val="decimal"/>
      <w:lvlText w:val="%4."/>
      <w:lvlJc w:val="left"/>
      <w:pPr>
        <w:ind w:left="2528" w:hanging="360"/>
      </w:pPr>
    </w:lvl>
    <w:lvl w:ilvl="4" w:tplc="04190019" w:tentative="1">
      <w:start w:val="1"/>
      <w:numFmt w:val="lowerLetter"/>
      <w:lvlText w:val="%5."/>
      <w:lvlJc w:val="left"/>
      <w:pPr>
        <w:ind w:left="3248" w:hanging="360"/>
      </w:pPr>
    </w:lvl>
    <w:lvl w:ilvl="5" w:tplc="0419001B" w:tentative="1">
      <w:start w:val="1"/>
      <w:numFmt w:val="lowerRoman"/>
      <w:lvlText w:val="%6."/>
      <w:lvlJc w:val="right"/>
      <w:pPr>
        <w:ind w:left="3968" w:hanging="180"/>
      </w:pPr>
    </w:lvl>
    <w:lvl w:ilvl="6" w:tplc="0419000F" w:tentative="1">
      <w:start w:val="1"/>
      <w:numFmt w:val="decimal"/>
      <w:lvlText w:val="%7."/>
      <w:lvlJc w:val="left"/>
      <w:pPr>
        <w:ind w:left="4688" w:hanging="360"/>
      </w:pPr>
    </w:lvl>
    <w:lvl w:ilvl="7" w:tplc="04190019" w:tentative="1">
      <w:start w:val="1"/>
      <w:numFmt w:val="lowerLetter"/>
      <w:lvlText w:val="%8."/>
      <w:lvlJc w:val="left"/>
      <w:pPr>
        <w:ind w:left="5408" w:hanging="360"/>
      </w:pPr>
    </w:lvl>
    <w:lvl w:ilvl="8" w:tplc="0419001B" w:tentative="1">
      <w:start w:val="1"/>
      <w:numFmt w:val="lowerRoman"/>
      <w:lvlText w:val="%9."/>
      <w:lvlJc w:val="right"/>
      <w:pPr>
        <w:ind w:left="6128" w:hanging="180"/>
      </w:pPr>
    </w:lvl>
  </w:abstractNum>
  <w:num w:numId="1">
    <w:abstractNumId w:val="40"/>
  </w:num>
  <w:num w:numId="2">
    <w:abstractNumId w:val="38"/>
  </w:num>
  <w:num w:numId="3">
    <w:abstractNumId w:val="21"/>
  </w:num>
  <w:num w:numId="4">
    <w:abstractNumId w:val="5"/>
  </w:num>
  <w:num w:numId="5">
    <w:abstractNumId w:val="18"/>
  </w:num>
  <w:num w:numId="6">
    <w:abstractNumId w:val="8"/>
  </w:num>
  <w:num w:numId="7">
    <w:abstractNumId w:val="36"/>
  </w:num>
  <w:num w:numId="8">
    <w:abstractNumId w:val="7"/>
  </w:num>
  <w:num w:numId="9">
    <w:abstractNumId w:val="32"/>
  </w:num>
  <w:num w:numId="10">
    <w:abstractNumId w:val="35"/>
  </w:num>
  <w:num w:numId="11">
    <w:abstractNumId w:val="42"/>
  </w:num>
  <w:num w:numId="12">
    <w:abstractNumId w:val="43"/>
  </w:num>
  <w:num w:numId="13">
    <w:abstractNumId w:val="25"/>
  </w:num>
  <w:num w:numId="14">
    <w:abstractNumId w:val="15"/>
  </w:num>
  <w:num w:numId="15">
    <w:abstractNumId w:val="9"/>
  </w:num>
  <w:num w:numId="16">
    <w:abstractNumId w:val="12"/>
  </w:num>
  <w:num w:numId="17">
    <w:abstractNumId w:val="34"/>
  </w:num>
  <w:num w:numId="18">
    <w:abstractNumId w:val="1"/>
  </w:num>
  <w:num w:numId="19">
    <w:abstractNumId w:val="13"/>
  </w:num>
  <w:num w:numId="20">
    <w:abstractNumId w:val="3"/>
  </w:num>
  <w:num w:numId="21">
    <w:abstractNumId w:val="26"/>
  </w:num>
  <w:num w:numId="22">
    <w:abstractNumId w:val="2"/>
  </w:num>
  <w:num w:numId="23">
    <w:abstractNumId w:val="0"/>
  </w:num>
  <w:num w:numId="24">
    <w:abstractNumId w:val="37"/>
  </w:num>
  <w:num w:numId="25">
    <w:abstractNumId w:val="11"/>
  </w:num>
  <w:num w:numId="26">
    <w:abstractNumId w:val="10"/>
  </w:num>
  <w:num w:numId="27">
    <w:abstractNumId w:val="22"/>
  </w:num>
  <w:num w:numId="28">
    <w:abstractNumId w:val="27"/>
  </w:num>
  <w:num w:numId="29">
    <w:abstractNumId w:val="33"/>
  </w:num>
  <w:num w:numId="30">
    <w:abstractNumId w:val="28"/>
  </w:num>
  <w:num w:numId="31">
    <w:abstractNumId w:val="20"/>
  </w:num>
  <w:num w:numId="32">
    <w:abstractNumId w:val="6"/>
  </w:num>
  <w:num w:numId="33">
    <w:abstractNumId w:val="30"/>
  </w:num>
  <w:num w:numId="34">
    <w:abstractNumId w:val="19"/>
  </w:num>
  <w:num w:numId="35">
    <w:abstractNumId w:val="17"/>
  </w:num>
  <w:num w:numId="36">
    <w:abstractNumId w:val="39"/>
  </w:num>
  <w:num w:numId="37">
    <w:abstractNumId w:val="31"/>
  </w:num>
  <w:num w:numId="38">
    <w:abstractNumId w:val="4"/>
  </w:num>
  <w:num w:numId="39">
    <w:abstractNumId w:val="23"/>
  </w:num>
  <w:num w:numId="40">
    <w:abstractNumId w:val="14"/>
  </w:num>
  <w:num w:numId="41">
    <w:abstractNumId w:val="29"/>
  </w:num>
  <w:num w:numId="42">
    <w:abstractNumId w:val="24"/>
  </w:num>
  <w:num w:numId="43">
    <w:abstractNumId w:val="46"/>
  </w:num>
  <w:num w:numId="44">
    <w:abstractNumId w:val="41"/>
  </w:num>
  <w:num w:numId="45">
    <w:abstractNumId w:val="16"/>
  </w:num>
  <w:num w:numId="46">
    <w:abstractNumId w:val="49"/>
  </w:num>
  <w:num w:numId="47">
    <w:abstractNumId w:val="45"/>
  </w:num>
  <w:num w:numId="48">
    <w:abstractNumId w:val="48"/>
  </w:num>
  <w:num w:numId="49">
    <w:abstractNumId w:val="44"/>
  </w:num>
  <w:num w:numId="50">
    <w:abstractNumId w:val="4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seFELayout/>
  </w:compat>
  <w:rsids>
    <w:rsidRoot w:val="00BB6568"/>
    <w:rsid w:val="00010284"/>
    <w:rsid w:val="0001755C"/>
    <w:rsid w:val="00042102"/>
    <w:rsid w:val="000579A9"/>
    <w:rsid w:val="00075917"/>
    <w:rsid w:val="00096AFB"/>
    <w:rsid w:val="000B0BB3"/>
    <w:rsid w:val="000B11A4"/>
    <w:rsid w:val="00124C7D"/>
    <w:rsid w:val="001D6076"/>
    <w:rsid w:val="001D770F"/>
    <w:rsid w:val="001E6EF2"/>
    <w:rsid w:val="00216662"/>
    <w:rsid w:val="00290AC5"/>
    <w:rsid w:val="00292CC6"/>
    <w:rsid w:val="002E6900"/>
    <w:rsid w:val="002F0EEC"/>
    <w:rsid w:val="00306CC9"/>
    <w:rsid w:val="003A5A35"/>
    <w:rsid w:val="003C04E9"/>
    <w:rsid w:val="003C549E"/>
    <w:rsid w:val="003D2F28"/>
    <w:rsid w:val="00426C4F"/>
    <w:rsid w:val="00433B21"/>
    <w:rsid w:val="00434ED6"/>
    <w:rsid w:val="0047228D"/>
    <w:rsid w:val="004A45EC"/>
    <w:rsid w:val="004A7D14"/>
    <w:rsid w:val="004F2964"/>
    <w:rsid w:val="00565391"/>
    <w:rsid w:val="00596EEB"/>
    <w:rsid w:val="005E4DA2"/>
    <w:rsid w:val="005E72B0"/>
    <w:rsid w:val="00613CFF"/>
    <w:rsid w:val="006476AE"/>
    <w:rsid w:val="00662A92"/>
    <w:rsid w:val="0067357B"/>
    <w:rsid w:val="0067733F"/>
    <w:rsid w:val="00724C64"/>
    <w:rsid w:val="00750D31"/>
    <w:rsid w:val="007C6A37"/>
    <w:rsid w:val="00885021"/>
    <w:rsid w:val="00946A20"/>
    <w:rsid w:val="009A533E"/>
    <w:rsid w:val="009E7257"/>
    <w:rsid w:val="00A57BB9"/>
    <w:rsid w:val="00B30E2C"/>
    <w:rsid w:val="00BB6568"/>
    <w:rsid w:val="00BB78B8"/>
    <w:rsid w:val="00BC599F"/>
    <w:rsid w:val="00C86E57"/>
    <w:rsid w:val="00D14CB5"/>
    <w:rsid w:val="00D14F8E"/>
    <w:rsid w:val="00D51D61"/>
    <w:rsid w:val="00D90A0D"/>
    <w:rsid w:val="00E54F86"/>
    <w:rsid w:val="00E64B70"/>
    <w:rsid w:val="00E70A42"/>
    <w:rsid w:val="00ED4976"/>
    <w:rsid w:val="00ED7A64"/>
    <w:rsid w:val="00F47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5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No Spacing"/>
    <w:uiPriority w:val="1"/>
    <w:qFormat/>
    <w:rsid w:val="006476AE"/>
    <w:rPr>
      <w:rFonts w:asciiTheme="minorHAnsi" w:eastAsiaTheme="minorHAnsi" w:hAnsiTheme="minorHAnsi" w:cstheme="minorBid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6476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76A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06CC9"/>
    <w:pPr>
      <w:ind w:left="720"/>
      <w:contextualSpacing/>
    </w:pPr>
  </w:style>
  <w:style w:type="table" w:styleId="a8">
    <w:name w:val="Table Grid"/>
    <w:basedOn w:val="a1"/>
    <w:uiPriority w:val="59"/>
    <w:rsid w:val="00C86E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-kazanische_school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v-kaz.dagestanschool.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818B9D-B524-4695-AA5E-CD8C64D97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8</Pages>
  <Words>2822</Words>
  <Characters>16086</Characters>
  <Application>Microsoft Office Word</Application>
  <DocSecurity>0</DocSecurity>
  <Lines>134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Заира</cp:lastModifiedBy>
  <cp:revision>25</cp:revision>
  <dcterms:created xsi:type="dcterms:W3CDTF">2019-04-02T08:06:00Z</dcterms:created>
  <dcterms:modified xsi:type="dcterms:W3CDTF">2019-04-22T08:20:00Z</dcterms:modified>
</cp:coreProperties>
</file>