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68" w:rsidRPr="002F7968" w:rsidRDefault="002F7968" w:rsidP="002F7968">
      <w:pPr>
        <w:pStyle w:val="Default"/>
        <w:jc w:val="right"/>
        <w:rPr>
          <w:b/>
        </w:rPr>
      </w:pPr>
      <w:r w:rsidRPr="002F7968">
        <w:rPr>
          <w:b/>
        </w:rPr>
        <w:t>приложение</w:t>
      </w:r>
    </w:p>
    <w:p w:rsidR="002F7968" w:rsidRDefault="002F7968" w:rsidP="002F7968">
      <w:pPr>
        <w:pStyle w:val="Default"/>
        <w:rPr>
          <w:color w:val="auto"/>
        </w:rPr>
      </w:pPr>
    </w:p>
    <w:p w:rsidR="002F7968" w:rsidRDefault="002F7968" w:rsidP="000036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7968">
        <w:rPr>
          <w:rFonts w:ascii="Times New Roman" w:hAnsi="Times New Roman" w:cs="Times New Roman"/>
          <w:b/>
          <w:bCs/>
          <w:sz w:val="28"/>
          <w:szCs w:val="28"/>
        </w:rPr>
        <w:t>Информации о проведении Недели правового просвещения</w:t>
      </w:r>
      <w:r w:rsidR="000036F6">
        <w:rPr>
          <w:rFonts w:ascii="Times New Roman" w:hAnsi="Times New Roman" w:cs="Times New Roman"/>
          <w:b/>
          <w:bCs/>
          <w:sz w:val="28"/>
          <w:szCs w:val="28"/>
        </w:rPr>
        <w:t xml:space="preserve"> в МБОУ «В-</w:t>
      </w:r>
      <w:proofErr w:type="spellStart"/>
      <w:r w:rsidR="000036F6">
        <w:rPr>
          <w:rFonts w:ascii="Times New Roman" w:hAnsi="Times New Roman" w:cs="Times New Roman"/>
          <w:b/>
          <w:bCs/>
          <w:sz w:val="28"/>
          <w:szCs w:val="28"/>
        </w:rPr>
        <w:t>Казанищенская</w:t>
      </w:r>
      <w:proofErr w:type="spellEnd"/>
      <w:r w:rsidR="000036F6">
        <w:rPr>
          <w:rFonts w:ascii="Times New Roman" w:hAnsi="Times New Roman" w:cs="Times New Roman"/>
          <w:b/>
          <w:bCs/>
          <w:sz w:val="28"/>
          <w:szCs w:val="28"/>
        </w:rPr>
        <w:t xml:space="preserve"> СОШ №1»</w:t>
      </w:r>
    </w:p>
    <w:p w:rsidR="002F7968" w:rsidRPr="002F7968" w:rsidRDefault="002F7968" w:rsidP="002F796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602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7"/>
        <w:gridCol w:w="1695"/>
        <w:gridCol w:w="1414"/>
        <w:gridCol w:w="5565"/>
        <w:gridCol w:w="1951"/>
        <w:gridCol w:w="1464"/>
        <w:gridCol w:w="3506"/>
      </w:tblGrid>
      <w:tr w:rsidR="00662507" w:rsidTr="00C75286">
        <w:trPr>
          <w:trHeight w:val="1064"/>
        </w:trPr>
        <w:tc>
          <w:tcPr>
            <w:tcW w:w="425" w:type="dxa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2" w:type="dxa"/>
            <w:gridSpan w:val="2"/>
          </w:tcPr>
          <w:p w:rsidR="002F7968" w:rsidRPr="001E6AA3" w:rsidRDefault="001E6AA3" w:rsidP="00C7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A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ОУ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2F7968" w:rsidRPr="001E6AA3" w:rsidRDefault="001E6AA3" w:rsidP="00C7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Форма мероприятий </w:t>
            </w:r>
          </w:p>
        </w:tc>
        <w:tc>
          <w:tcPr>
            <w:tcW w:w="5565" w:type="dxa"/>
            <w:tcBorders>
              <w:left w:val="single" w:sz="4" w:space="0" w:color="auto"/>
            </w:tcBorders>
          </w:tcPr>
          <w:p w:rsidR="002F7968" w:rsidRPr="001E6AA3" w:rsidRDefault="001E6AA3" w:rsidP="001E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A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51" w:type="dxa"/>
          </w:tcPr>
          <w:p w:rsidR="002F7968" w:rsidRDefault="002F7968" w:rsidP="00C75286">
            <w:pPr>
              <w:pStyle w:val="Default"/>
            </w:pPr>
          </w:p>
          <w:tbl>
            <w:tblPr>
              <w:tblW w:w="18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3"/>
            </w:tblGrid>
            <w:tr w:rsidR="002F7968" w:rsidTr="00662507">
              <w:trPr>
                <w:trHeight w:val="434"/>
              </w:trPr>
              <w:tc>
                <w:tcPr>
                  <w:tcW w:w="1843" w:type="dxa"/>
                </w:tcPr>
                <w:p w:rsidR="002F7968" w:rsidRDefault="002F7968" w:rsidP="00C7528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Количество</w:t>
                  </w:r>
                </w:p>
                <w:p w:rsidR="002F7968" w:rsidRDefault="002F7968" w:rsidP="00C7528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учащихся/</w:t>
                  </w:r>
                  <w:proofErr w:type="gramStart"/>
                  <w:r>
                    <w:rPr>
                      <w:b/>
                      <w:bCs/>
                      <w:sz w:val="23"/>
                      <w:szCs w:val="23"/>
                    </w:rPr>
                    <w:t>классная</w:t>
                  </w:r>
                  <w:proofErr w:type="gramEnd"/>
                </w:p>
                <w:p w:rsidR="002F7968" w:rsidRDefault="002F7968" w:rsidP="00C7528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параллель</w:t>
                  </w:r>
                </w:p>
              </w:tc>
            </w:tr>
          </w:tbl>
          <w:p w:rsidR="002F7968" w:rsidRDefault="002F7968" w:rsidP="00C752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F7968" w:rsidRDefault="002F7968" w:rsidP="00C75286">
            <w:pPr>
              <w:pStyle w:val="Default"/>
            </w:pPr>
          </w:p>
          <w:tbl>
            <w:tblPr>
              <w:tblW w:w="129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90"/>
            </w:tblGrid>
            <w:tr w:rsidR="002F7968" w:rsidTr="00662507">
              <w:trPr>
                <w:trHeight w:val="296"/>
              </w:trPr>
              <w:tc>
                <w:tcPr>
                  <w:tcW w:w="1290" w:type="dxa"/>
                  <w:tcBorders>
                    <w:top w:val="single" w:sz="4" w:space="0" w:color="auto"/>
                  </w:tcBorders>
                </w:tcPr>
                <w:p w:rsidR="002F7968" w:rsidRDefault="002F7968" w:rsidP="00C7528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Количество</w:t>
                  </w:r>
                </w:p>
                <w:p w:rsidR="002F7968" w:rsidRDefault="002F7968" w:rsidP="00C7528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родителей</w:t>
                  </w:r>
                </w:p>
              </w:tc>
            </w:tr>
          </w:tbl>
          <w:p w:rsidR="002F7968" w:rsidRDefault="002F7968" w:rsidP="00C752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6" w:type="dxa"/>
          </w:tcPr>
          <w:p w:rsidR="002F7968" w:rsidRPr="001E6AA3" w:rsidRDefault="001E6AA3" w:rsidP="002F7968">
            <w:pPr>
              <w:pStyle w:val="Default"/>
              <w:rPr>
                <w:b/>
                <w:sz w:val="28"/>
                <w:szCs w:val="28"/>
              </w:rPr>
            </w:pPr>
            <w:r w:rsidRPr="001E6AA3">
              <w:rPr>
                <w:b/>
                <w:sz w:val="28"/>
                <w:szCs w:val="28"/>
              </w:rPr>
              <w:t>Приглашённые лица</w:t>
            </w:r>
          </w:p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507" w:rsidTr="001E6AA3">
        <w:trPr>
          <w:trHeight w:val="2472"/>
        </w:trPr>
        <w:tc>
          <w:tcPr>
            <w:tcW w:w="432" w:type="dxa"/>
            <w:gridSpan w:val="2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1E6AA3" w:rsidRDefault="000621A5" w:rsidP="002F79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E6AA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МБОУ </w:t>
            </w:r>
          </w:p>
          <w:p w:rsidR="002F7968" w:rsidRPr="001E6AA3" w:rsidRDefault="000621A5" w:rsidP="002F79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A3">
              <w:rPr>
                <w:rFonts w:ascii="Times New Roman" w:hAnsi="Times New Roman" w:cs="Times New Roman"/>
                <w:b/>
                <w:sz w:val="24"/>
                <w:szCs w:val="28"/>
              </w:rPr>
              <w:t>«В-</w:t>
            </w:r>
            <w:proofErr w:type="spellStart"/>
            <w:r w:rsidRPr="001E6AA3">
              <w:rPr>
                <w:rFonts w:ascii="Times New Roman" w:hAnsi="Times New Roman" w:cs="Times New Roman"/>
                <w:b/>
                <w:sz w:val="24"/>
                <w:szCs w:val="28"/>
              </w:rPr>
              <w:t>Казанищенская</w:t>
            </w:r>
            <w:proofErr w:type="spellEnd"/>
            <w:r w:rsidRPr="001E6AA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СОШ№1»</w:t>
            </w:r>
          </w:p>
        </w:tc>
        <w:tc>
          <w:tcPr>
            <w:tcW w:w="1414" w:type="dxa"/>
          </w:tcPr>
          <w:p w:rsidR="002F7968" w:rsidRDefault="002F7968" w:rsidP="002F796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32"/>
            </w:tblGrid>
            <w:tr w:rsidR="002F7968" w:rsidTr="00662507">
              <w:trPr>
                <w:trHeight w:val="157"/>
              </w:trPr>
              <w:tc>
                <w:tcPr>
                  <w:tcW w:w="1432" w:type="dxa"/>
                </w:tcPr>
                <w:p w:rsidR="002F7968" w:rsidRDefault="002F796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Классные часы</w:t>
                  </w:r>
                </w:p>
              </w:tc>
            </w:tr>
          </w:tbl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5" w:type="dxa"/>
          </w:tcPr>
          <w:p w:rsidR="002F7968" w:rsidRPr="000621A5" w:rsidRDefault="000621A5" w:rsidP="006625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621A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Pr="000621A5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Правонарушение</w:t>
            </w:r>
            <w:r w:rsidRPr="000621A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 </w:t>
            </w:r>
            <w:r w:rsidRPr="000621A5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преступление</w:t>
            </w:r>
            <w:r w:rsidRPr="000621A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и подросток».</w:t>
            </w:r>
          </w:p>
          <w:p w:rsidR="000621A5" w:rsidRDefault="000621A5" w:rsidP="000621A5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0621A5">
              <w:rPr>
                <w:rFonts w:ascii="Times New Roman" w:hAnsi="Times New Roman" w:cs="Times New Roman"/>
                <w:sz w:val="28"/>
                <w:szCs w:val="28"/>
              </w:rPr>
              <w:t> «</w:t>
            </w:r>
            <w:r w:rsidRPr="000621A5"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Профилактика</w:t>
            </w:r>
            <w:r w:rsidRPr="000621A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621A5">
              <w:rPr>
                <w:rFonts w:ascii="Times New Roman" w:hAnsi="Times New Roman" w:cs="Times New Roman"/>
                <w:bCs/>
                <w:sz w:val="28"/>
                <w:szCs w:val="28"/>
              </w:rPr>
              <w:t>правонарушений</w:t>
            </w:r>
            <w:r w:rsidRPr="000621A5">
              <w:rPr>
                <w:rFonts w:ascii="Times New Roman" w:hAnsi="Times New Roman" w:cs="Times New Roman"/>
                <w:sz w:val="28"/>
                <w:szCs w:val="28"/>
              </w:rPr>
              <w:t> среди школьников».</w:t>
            </w:r>
          </w:p>
          <w:p w:rsidR="000621A5" w:rsidRDefault="000621A5" w:rsidP="000621A5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A5" w:rsidRPr="000621A5" w:rsidRDefault="000621A5" w:rsidP="000621A5">
            <w:pPr>
              <w:ind w:left="-150" w:right="-30"/>
              <w:rPr>
                <w:rFonts w:ascii="Times New Roman" w:eastAsia="Times New Roman" w:hAnsi="Times New Roman" w:cs="Times New Roman"/>
                <w:color w:val="551A8B"/>
                <w:sz w:val="28"/>
                <w:szCs w:val="28"/>
                <w:shd w:val="clear" w:color="auto" w:fill="FFFFFF"/>
              </w:rPr>
            </w:pPr>
            <w:r w:rsidRPr="000621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«Правонарушени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="000036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дорога в пропасть».</w:t>
            </w:r>
            <w:r w:rsidRPr="000621A5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0621A5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yandex.ru/clck/jsredir?bu=4fki50&amp;from=yandex.ru%3Bsearch%2F%3Bweb%3B%3B&amp;text=&amp;etext=2202._ldIWxZJTObOZuDZoq5WVPvFDoBSEKb2_3OuJ3XsbmY5Q_0Gcg9PMmTwjIfLFDPLex1JvQppRB90KPN2ftIPMXfuZ1ZmKTvhC9zTy-ZH2h1zmJ4xWyo9pM_oWjmypvyYuYzkMbidnFjhNaQF4e3XiHFsdXV6c2N3d2F2ZHRvdGM.b30d6b9c683754372cdd90d72c47c20cd4d970db&amp;uuid=&amp;state=jLT9ScZ_wbo,&amp;&amp;cst=AiuY0DBWFJ5Hyx_fyvalFNKwNbMt_OLoHrxWiZLlhhK3VG3lpv-9z9wa86yoQAE_3BFQIL7_YyHze0Vn5pNb9MyhlzzdWYwrSTAuGExnjNlN4Pj6WdKEa7zNmF-0xHLYHD3JTaQ1iwRUBSEchZgb_yfQECdtKy7wHnWlUDcv616lbcVPmRVW0kzjFm1xeQTAkrLhMwDJBkO2NtwKUNVrymcP1vQi5MJufcs8ujWa7S_jNp1T2uipNYPA5vygg5CtL13uNWlEE_hNtgGHt3pWdOrERP_5NXQdFBEi4ZWHkeDqibFYgobM02vKvrNnoAP8sNXC_t0x0S1rMSM-w7f4OTtYzn5049sb88GnKnlNjeZXyFRZcIYJQ9linq9sRa6pYqKvTT3sdvFnDU8CIS5xuHrKKnEdy5yiDSyA2zFgdPw5hxRRoDf83JA8bpLjeO5g2EKtXc4qXnQBi8TwgMMGWGLkfCFNmk1uQk4C74qZVcCElFK0MsDbR7syB6or8aR8880H9nHL0hRllU97nGA918ryaYm4RJGy19fcl67Ki23yqhK-3Yct_UvLk43HyoYeB1YzrdNDmrtRMNFoGYm8icnRjmAlat5Z6u--cI-i5B1vHeO2p3dHmK9MFQkjdwIj1RRqIiL2Y78kk0QeWtg9cSLP0KqiikpCed8pYNYVFz7n6R4vTiuNKfZO9kQGQ5rpU-4ST1NMI7NuQ8O8BgGKQvJhkKMRpQD42fiL4ea0sfPyfMv8lplO6UHCYBj4VMbOVGcyddt-TJTQA718z56VDSqV5faY_0ZclFQeRooS3vyk9jmSU9-ai5KC6_1FtqqwcaJ8CDO7snsCrvujfhDxeXXxv0IuiwE1fNTh_FbPm0NPD-z5YHEC-hgMZBcA2UT8clQUSUDePmSGe5wAkhSEIC-wjUPTebUU_yqvDg-1zgP3owwOaK1Da9qy82qAlTJdAXfNmEoBahlMRpcK4VoQE8PWWLwit6rSU73PGfgHi00ZQz6l8nZ4GNuTci0EDPGO&amp;data=UlNrNmk5WktYejY4cHFySjRXSWhXQUkyTDZXcnNKX0gyT1hXME43YXJ4czBzNEpkRm1wTjFjck5HcUxtdzRlNFM2RHNEbk96NkxtRG56emlqUTNSS0ZyOU1UN3Y1c25PZzVtOWw3S3M2SjF0ZWc0REtkb0tudHRqUXQzOEtZd2xfbHB3dFlNM254emxPOWlxNlRYdVgxUl8wOUtJWkZvbHZ2a0NvdF8tb0wzeURpRlVwcHdKRTNaTU1xRHN6Wk5P&amp;sign=68a5d2026910a955e7d8b3f0597c4242&amp;keyno=0&amp;b64e=2&amp;ref=orjY4mGPRjk5boDnW0uvlrrd71vZw9kpKhQG8blQWB9DbP6NgOxOuiMeln2TZwFmm6VjG_5EHAiKHG0gLwzouLxDjwj4G5MouRWLCZk5S9lyfOMpThNL710gOZa-TFeTAM4mQPmS0H7mbR-BLlCpriTrFzYOZH7mCjqcGvu01XvLKhkljSC5_1svTHY-kdQxX-lNCWchPUzy1BL31jDTak70unxcUbhiaKuWZuMhY_LvalgVkI_FEPF93h5l0IRIOhsoVWsxp13c_ojHC6OFlE1LvMvtayc3p0kmcIeZiXJMjrKVfJ2dOC6uRjy-FE7jlI9s6d_VnvNN_ZrFGuVoflAsrkxn6wfLNW3QF0QwbrmrurQQBycmt6AqWKUF1VwA9kErf3SR7tEjBeKaPIersNrmtetRh1lfV1hSnw3W6wVgZbWiv7RJzT2Q6UHp_HZkl96VuDQk4asQzbfvXht6RK39lSGus5qTANfI06ZFI2M,&amp;l10n=ru&amp;rp=1&amp;cts=1581663645168%40%40events%3D%5B%7B%22event%22%3A%22click%22%2C%22id%22%3A%224fki50%22%2C%22cts%22%3A1581663645168%2C%22fast%22%3A%7B%22organic%22%3A1%7D%2C%22service%22%3A%22web%22%2C%22event-id%22%3A%22k6ltp3aoqa%22%7D%5D&amp;mc=4.813365722536007&amp;hdtime=107727.245" \t "_blank" </w:instrText>
            </w:r>
            <w:r w:rsidRPr="000621A5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</w:p>
          <w:p w:rsidR="000621A5" w:rsidRPr="000621A5" w:rsidRDefault="000621A5" w:rsidP="000621A5">
            <w:pPr>
              <w:ind w:right="-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21A5" w:rsidRDefault="000621A5" w:rsidP="0006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A5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</w:p>
          <w:p w:rsidR="000621A5" w:rsidRPr="000621A5" w:rsidRDefault="000621A5" w:rsidP="002F7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2F7968" w:rsidRDefault="000621A5" w:rsidP="00062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38/7а,7б</w:t>
            </w:r>
          </w:p>
          <w:p w:rsidR="000621A5" w:rsidRDefault="000621A5" w:rsidP="00062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A5" w:rsidRDefault="000621A5" w:rsidP="00062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29/8а,8б</w:t>
            </w:r>
          </w:p>
          <w:p w:rsidR="000621A5" w:rsidRDefault="000621A5" w:rsidP="00062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A5" w:rsidRDefault="000621A5" w:rsidP="00062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A5" w:rsidRDefault="000621A5" w:rsidP="00062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50/9аб,10а,11а</w:t>
            </w:r>
          </w:p>
        </w:tc>
        <w:tc>
          <w:tcPr>
            <w:tcW w:w="1464" w:type="dxa"/>
          </w:tcPr>
          <w:p w:rsidR="002F7968" w:rsidRDefault="000621A5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0621A5" w:rsidRDefault="000621A5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A5" w:rsidRDefault="000621A5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0621A5" w:rsidRDefault="000621A5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A5" w:rsidRDefault="000621A5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A5" w:rsidRDefault="000621A5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06" w:type="dxa"/>
          </w:tcPr>
          <w:p w:rsidR="002F7968" w:rsidRDefault="000621A5" w:rsidP="00662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Участковый</w:t>
            </w:r>
            <w:r w:rsidR="00662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Ибрагимов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662507">
              <w:rPr>
                <w:rFonts w:ascii="Times New Roman" w:hAnsi="Times New Roman" w:cs="Times New Roman"/>
                <w:sz w:val="28"/>
                <w:szCs w:val="28"/>
              </w:rPr>
              <w:t>арабутдин</w:t>
            </w:r>
            <w:proofErr w:type="spellEnd"/>
          </w:p>
        </w:tc>
      </w:tr>
      <w:tr w:rsidR="00662507" w:rsidTr="001E6AA3">
        <w:trPr>
          <w:trHeight w:val="2891"/>
        </w:trPr>
        <w:tc>
          <w:tcPr>
            <w:tcW w:w="432" w:type="dxa"/>
            <w:gridSpan w:val="2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2F7968" w:rsidRDefault="002F7968" w:rsidP="002F7968">
            <w:pPr>
              <w:pStyle w:val="Default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32"/>
            </w:tblGrid>
            <w:tr w:rsidR="002F7968" w:rsidTr="001E6AA3">
              <w:trPr>
                <w:trHeight w:val="157"/>
                <w:jc w:val="center"/>
              </w:trPr>
              <w:tc>
                <w:tcPr>
                  <w:tcW w:w="1432" w:type="dxa"/>
                </w:tcPr>
                <w:p w:rsidR="002F7968" w:rsidRDefault="002F796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Родительские собрания</w:t>
                  </w:r>
                </w:p>
              </w:tc>
            </w:tr>
          </w:tbl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5" w:type="dxa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A5" w:rsidRDefault="00662507" w:rsidP="00662507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6250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Роль семьи </w:t>
            </w:r>
            <w:r w:rsidRPr="0066250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 </w:t>
            </w:r>
            <w:r w:rsidRPr="0066250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предупреждении</w:t>
            </w:r>
            <w:r w:rsidRPr="0066250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и </w:t>
            </w:r>
            <w:r w:rsidRPr="0066250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профилактике</w:t>
            </w:r>
            <w:r w:rsidRPr="0066250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66250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правонарушений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».</w:t>
            </w:r>
          </w:p>
          <w:p w:rsidR="00662507" w:rsidRPr="00662507" w:rsidRDefault="00662507" w:rsidP="00662507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662507" w:rsidRPr="008F5C88" w:rsidRDefault="00662507" w:rsidP="00662507">
            <w:pPr>
              <w:jc w:val="center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8F5C88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« </w:t>
            </w:r>
            <w:r w:rsidRPr="008F5C88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  <w:shd w:val="clear" w:color="auto" w:fill="FFFFFF"/>
              </w:rPr>
              <w:t>Профилактика</w:t>
            </w:r>
            <w:r w:rsidRPr="008F5C88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  <w:r w:rsidRPr="008F5C88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  <w:shd w:val="clear" w:color="auto" w:fill="FFFFFF"/>
              </w:rPr>
              <w:t>правонарушений</w:t>
            </w:r>
            <w:r w:rsidRPr="008F5C88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 учащихся»</w:t>
            </w:r>
            <w:r w:rsidRPr="008F5C88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.</w:t>
            </w:r>
          </w:p>
          <w:p w:rsidR="00662507" w:rsidRPr="00662507" w:rsidRDefault="00662507" w:rsidP="00662507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  <w:p w:rsidR="00662507" w:rsidRDefault="00662507" w:rsidP="00662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50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"</w:t>
            </w:r>
            <w:r w:rsidRPr="0066250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Профилактика</w:t>
            </w:r>
            <w:r w:rsidRPr="0066250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вредных привычек, преступлений и </w:t>
            </w:r>
            <w:r w:rsidRPr="0066250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правонарушений</w:t>
            </w:r>
            <w:r w:rsidRPr="0066250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66250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среди</w:t>
            </w:r>
            <w:r w:rsidRPr="0066250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66250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несовершеннолетних</w:t>
            </w:r>
            <w:r w:rsidRPr="0066250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".</w:t>
            </w:r>
          </w:p>
        </w:tc>
        <w:tc>
          <w:tcPr>
            <w:tcW w:w="1951" w:type="dxa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507" w:rsidRDefault="00662507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507" w:rsidRDefault="00662507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  <w:p w:rsidR="00662507" w:rsidRDefault="00662507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507" w:rsidRDefault="00662507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507" w:rsidRDefault="00662507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662507" w:rsidRDefault="00662507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507" w:rsidRDefault="00662507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507" w:rsidRDefault="00662507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464" w:type="dxa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6" w:type="dxa"/>
          </w:tcPr>
          <w:p w:rsidR="002F7968" w:rsidRDefault="00662507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- Ибрагимов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Шарабутдин</w:t>
            </w:r>
            <w:proofErr w:type="spellEnd"/>
          </w:p>
        </w:tc>
      </w:tr>
      <w:tr w:rsidR="00662507" w:rsidTr="001E6AA3">
        <w:trPr>
          <w:trHeight w:val="1079"/>
        </w:trPr>
        <w:tc>
          <w:tcPr>
            <w:tcW w:w="432" w:type="dxa"/>
            <w:gridSpan w:val="2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2F7968" w:rsidRDefault="002F7968" w:rsidP="002F796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32"/>
            </w:tblGrid>
            <w:tr w:rsidR="002F7968" w:rsidTr="00662507">
              <w:trPr>
                <w:trHeight w:val="157"/>
              </w:trPr>
              <w:tc>
                <w:tcPr>
                  <w:tcW w:w="1432" w:type="dxa"/>
                </w:tcPr>
                <w:p w:rsidR="002F7968" w:rsidRDefault="002F796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Иные мероприятия (указать)</w:t>
                  </w:r>
                </w:p>
              </w:tc>
            </w:tr>
          </w:tbl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5" w:type="dxa"/>
          </w:tcPr>
          <w:p w:rsidR="00662507" w:rsidRDefault="00662507" w:rsidP="002F7968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6250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Тренинг. «</w:t>
            </w:r>
            <w:r w:rsidRPr="0066250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Предупреждение</w:t>
            </w:r>
            <w:r w:rsidRPr="0066250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66250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правонарушений</w:t>
            </w:r>
            <w:r w:rsidRPr="0066250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Pr="0066250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среди</w:t>
            </w:r>
            <w:proofErr w:type="gramEnd"/>
            <w:r w:rsidRPr="0066250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  <w:p w:rsidR="002F7968" w:rsidRPr="00662507" w:rsidRDefault="00662507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50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несовершеннолетних</w:t>
            </w:r>
            <w:r w:rsidRPr="0066250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1951" w:type="dxa"/>
          </w:tcPr>
          <w:p w:rsidR="00662507" w:rsidRDefault="00662507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47/9а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,10а,</w:t>
            </w:r>
          </w:p>
          <w:p w:rsidR="002F7968" w:rsidRDefault="00662507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64" w:type="dxa"/>
          </w:tcPr>
          <w:p w:rsidR="002F7968" w:rsidRDefault="00662507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6" w:type="dxa"/>
          </w:tcPr>
          <w:p w:rsidR="002F7968" w:rsidRDefault="00662507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- Ибрагимов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Шарабутдин</w:t>
            </w:r>
            <w:proofErr w:type="spellEnd"/>
          </w:p>
        </w:tc>
      </w:tr>
      <w:tr w:rsidR="00662507" w:rsidTr="001E6AA3">
        <w:trPr>
          <w:trHeight w:val="330"/>
        </w:trPr>
        <w:tc>
          <w:tcPr>
            <w:tcW w:w="432" w:type="dxa"/>
            <w:gridSpan w:val="2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5" w:type="dxa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6" w:type="dxa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507" w:rsidTr="001E6AA3">
        <w:trPr>
          <w:trHeight w:val="315"/>
        </w:trPr>
        <w:tc>
          <w:tcPr>
            <w:tcW w:w="432" w:type="dxa"/>
            <w:gridSpan w:val="2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5" w:type="dxa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6" w:type="dxa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507" w:rsidTr="001E6AA3">
        <w:trPr>
          <w:trHeight w:val="315"/>
        </w:trPr>
        <w:tc>
          <w:tcPr>
            <w:tcW w:w="432" w:type="dxa"/>
            <w:gridSpan w:val="2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5" w:type="dxa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6" w:type="dxa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507" w:rsidTr="001E6AA3">
        <w:trPr>
          <w:trHeight w:val="315"/>
        </w:trPr>
        <w:tc>
          <w:tcPr>
            <w:tcW w:w="432" w:type="dxa"/>
            <w:gridSpan w:val="2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5" w:type="dxa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6" w:type="dxa"/>
          </w:tcPr>
          <w:p w:rsidR="002F7968" w:rsidRDefault="002F7968" w:rsidP="002F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507" w:rsidTr="001E6AA3">
        <w:trPr>
          <w:trHeight w:val="330"/>
        </w:trPr>
        <w:tc>
          <w:tcPr>
            <w:tcW w:w="2127" w:type="dxa"/>
            <w:gridSpan w:val="3"/>
          </w:tcPr>
          <w:p w:rsidR="002F7968" w:rsidRPr="000036F6" w:rsidRDefault="001E6AA3" w:rsidP="002F79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6F6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2F7968" w:rsidRPr="000036F6">
              <w:rPr>
                <w:rFonts w:ascii="Times New Roman" w:hAnsi="Times New Roman" w:cs="Times New Roman"/>
                <w:b/>
                <w:sz w:val="28"/>
                <w:szCs w:val="28"/>
              </w:rPr>
              <w:t>того</w:t>
            </w:r>
            <w:r w:rsidRPr="00003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</w:tcPr>
          <w:p w:rsidR="002F7968" w:rsidRPr="000036F6" w:rsidRDefault="002F7968" w:rsidP="002F79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5" w:type="dxa"/>
          </w:tcPr>
          <w:p w:rsidR="002F7968" w:rsidRPr="000036F6" w:rsidRDefault="001E6AA3" w:rsidP="002F79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6F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51" w:type="dxa"/>
          </w:tcPr>
          <w:p w:rsidR="002F7968" w:rsidRPr="000036F6" w:rsidRDefault="001E6AA3" w:rsidP="002F79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6F6">
              <w:rPr>
                <w:rFonts w:ascii="Times New Roman" w:hAnsi="Times New Roman" w:cs="Times New Roman"/>
                <w:b/>
                <w:sz w:val="28"/>
                <w:szCs w:val="28"/>
              </w:rPr>
              <w:t>391/12</w:t>
            </w:r>
          </w:p>
        </w:tc>
        <w:tc>
          <w:tcPr>
            <w:tcW w:w="1464" w:type="dxa"/>
          </w:tcPr>
          <w:p w:rsidR="002F7968" w:rsidRPr="000036F6" w:rsidRDefault="001E6AA3" w:rsidP="002F79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6F6"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3506" w:type="dxa"/>
          </w:tcPr>
          <w:p w:rsidR="002F7968" w:rsidRPr="000036F6" w:rsidRDefault="001E6AA3" w:rsidP="002F79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6F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A73800" w:rsidRPr="002F7968" w:rsidRDefault="00A73800" w:rsidP="002F796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73800" w:rsidRPr="002F7968" w:rsidSect="000036F6">
      <w:pgSz w:w="16838" w:h="11906" w:orient="landscape"/>
      <w:pgMar w:top="709" w:right="209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968"/>
    <w:rsid w:val="000036F6"/>
    <w:rsid w:val="000621A5"/>
    <w:rsid w:val="001E6AA3"/>
    <w:rsid w:val="00260D2A"/>
    <w:rsid w:val="002F7968"/>
    <w:rsid w:val="00332668"/>
    <w:rsid w:val="00662507"/>
    <w:rsid w:val="008F5C88"/>
    <w:rsid w:val="00A73800"/>
    <w:rsid w:val="00C7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96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79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2F79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96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79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2F79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БРУО</dc:creator>
  <cp:lastModifiedBy>User</cp:lastModifiedBy>
  <cp:revision>3</cp:revision>
  <dcterms:created xsi:type="dcterms:W3CDTF">2020-02-14T07:18:00Z</dcterms:created>
  <dcterms:modified xsi:type="dcterms:W3CDTF">2020-02-14T07:25:00Z</dcterms:modified>
</cp:coreProperties>
</file>